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14="http://schemas.microsoft.com/office/drawing/2010/main" xmlns:arto="http://schemas.microsoft.com/office/word/2006/arto"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ayout w:type="fixed"/>
        <w:tblLook w:val="0000" w:firstRow="0" w:lastRow="0" w:firstColumn="0" w:lastColumn="0" w:noHBand="0" w:noVBand="0"/>
      </w:tblPr>
      <w:tblGrid>
        <w:gridCol w:w="4028"/>
        <w:gridCol w:w="5980"/>
      </w:tblGrid>
      <w:tr w:rsidRPr="00ED2288" w:rsidR="00A82FDD" w14:paraId="3D48672A" w14:textId="77777777">
        <w:tc>
          <w:tcPr>
            <w:tcW w:w="4028" w:type="dxa"/>
          </w:tcPr>
          <w:p w:rsidRPr="00ED2288" w:rsidR="00A82FDD" w:rsidP="00487914" w:rsidRDefault="00A82FDD" w14:paraId="0875C881" w14:textId="77777777">
            <w:pPr>
              <w:spacing w:before="120"/>
              <w:ind w:firstLine="34"/>
              <w:rPr>
                <w:b/>
              </w:rPr>
            </w:pPr>
            <w:r>
              <w:br w:type="page"/>
            </w:r>
            <w:r w:rsidRPr="00ED2288">
              <w:rPr>
                <w:bCs/>
              </w:rPr>
              <w:t>TẬP ĐOÀN ĐIỆN LỰC VIỆT NAM</w:t>
            </w:r>
          </w:p>
          <w:p w:rsidR="00A82FDD" w:rsidP="00487914" w:rsidRDefault="00A82FDD" w14:paraId="2999ABB2" w14:textId="77777777">
            <w:pPr>
              <w:ind w:firstLine="34"/>
              <w:rPr>
                <w:b/>
              </w:rPr>
            </w:pPr>
            <w:r>
              <w:rPr>
                <w:b/>
              </w:rPr>
              <w:t xml:space="preserve">             </w:t>
            </w:r>
            <w:r w:rsidRPr="00D465BA">
              <w:rPr>
                <w:b/>
              </w:rPr>
              <w:t>TỔNG CÔNG TY</w:t>
            </w:r>
            <w:r>
              <w:rPr>
                <w:b/>
              </w:rPr>
              <w:t xml:space="preserve"> </w:t>
            </w:r>
          </w:p>
          <w:p w:rsidRPr="00ED2288" w:rsidR="00A82FDD" w:rsidP="00487914" w:rsidRDefault="00A82FDD" w14:paraId="075C934D" w14:textId="77777777">
            <w:pPr>
              <w:ind w:firstLine="34"/>
              <w:rPr>
                <w:b/>
              </w:rPr>
            </w:pPr>
            <w:r w:rsidRPr="00D465BA">
              <w:rPr>
                <w:b/>
              </w:rPr>
              <w:t>TRUYỀN TẢI ĐIỆN QUỐC GIA</w:t>
            </w:r>
          </w:p>
          <w:p w:rsidR="00A82FDD" w:rsidP="00487914" w:rsidRDefault="00E20AC7" w14:paraId="058B96F7" w14:textId="77777777">
            <w:pPr>
              <w:ind w:firstLine="34"/>
              <w:rPr>
                <w:b/>
              </w:rPr>
            </w:pPr>
            <w:r>
              <w:rPr>
                <w:noProof/>
              </w:rPr>
              <mc:AlternateContent>
                <mc:Choice Requires="wps">
                  <w:drawing>
                    <wp:anchor distT="0" distB="0" distL="114300" distR="114300" simplePos="0" relativeHeight="251658241" behindDoc="0" locked="0" layoutInCell="1" allowOverlap="1" wp14:editId="5CFEFD0F" wp14:anchorId="3DFBB455">
                      <wp:simplePos x="0" y="0"/>
                      <wp:positionH relativeFrom="column">
                        <wp:posOffset>645464</wp:posOffset>
                      </wp:positionH>
                      <wp:positionV relativeFrom="paragraph">
                        <wp:posOffset>69215</wp:posOffset>
                      </wp:positionV>
                      <wp:extent cx="922269"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2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id="Line 2"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" from="50.8pt,5.45pt" to="123.4pt,5.45pt" w14:anchorId="6DC38459"/>
                  </w:pict>
                </mc:Fallback>
              </mc:AlternateContent>
            </w:r>
          </w:p>
        </w:tc>
        <w:tc>
          <w:tcPr>
            <w:tcW w:w="5980" w:type="dxa"/>
          </w:tcPr>
          <w:p w:rsidRPr="00ED2288" w:rsidR="00A82FDD" w:rsidP="00487914" w:rsidRDefault="00A82FDD" w14:paraId="572B38BA" w14:textId="77777777">
            <w:pPr>
              <w:pStyle w:val="Heading1"/>
              <w:spacing w:before="120"/>
              <w:ind w:left="-108"/>
              <w:rPr>
                <w:rFonts w:ascii="Times New Roman" w:hAnsi="Times New Roman"/>
                <w:sz w:val="24"/>
              </w:rPr>
            </w:pPr>
            <w:r>
              <w:rPr>
                <w:rFonts w:ascii="Times New Roman" w:hAnsi="Times New Roman"/>
                <w:sz w:val="24"/>
              </w:rPr>
              <w:t xml:space="preserve">      </w:t>
            </w:r>
            <w:r w:rsidRPr="00ED2288">
              <w:rPr>
                <w:rFonts w:ascii="Times New Roman" w:hAnsi="Times New Roman"/>
                <w:sz w:val="24"/>
              </w:rPr>
              <w:t>CỘNG HÒA XÃ HỘI CHỦ NGHĨA VIỆT NAM</w:t>
            </w:r>
          </w:p>
          <w:p w:rsidRPr="008300B6" w:rsidR="00A82FDD" w:rsidP="00487914" w:rsidRDefault="00A82FDD" w14:paraId="302C1DD9" w14:textId="77777777">
            <w:pPr>
              <w:jc w:val="center"/>
              <w:rPr>
                <w:b/>
                <w:sz w:val="26"/>
                <w:szCs w:val="26"/>
              </w:rPr>
            </w:pPr>
            <w:r w:rsidRPr="00ED2288">
              <w:rPr>
                <w:b/>
              </w:rPr>
              <w:t xml:space="preserve">  </w:t>
            </w:r>
            <w:r w:rsidRPr="008300B6">
              <w:rPr>
                <w:b/>
                <w:sz w:val="26"/>
                <w:szCs w:val="26"/>
              </w:rPr>
              <w:t>Độc lập - Tự do - Hạnh phúc</w:t>
            </w:r>
          </w:p>
          <w:p w:rsidRPr="00ED2288" w:rsidR="00A82FDD" w:rsidP="00487914" w:rsidRDefault="00E20AC7" w14:paraId="2781E55A" w14:textId="77777777">
            <w:pPr>
              <w:jc w:val="center"/>
              <w:rPr>
                <w:b/>
              </w:rPr>
            </w:pPr>
            <w:r>
              <w:rPr>
                <w:noProof/>
              </w:rPr>
              <mc:AlternateContent>
                <mc:Choice Requires="wps">
                  <w:drawing>
                    <wp:anchor distT="0" distB="0" distL="114300" distR="114300" simplePos="0" relativeHeight="251658240" behindDoc="0" locked="0" layoutInCell="1" allowOverlap="1" wp14:editId="00CB9C8F" wp14:anchorId="0A02B91B">
                      <wp:simplePos x="0" y="0"/>
                      <wp:positionH relativeFrom="column">
                        <wp:posOffset>871220</wp:posOffset>
                      </wp:positionH>
                      <wp:positionV relativeFrom="paragraph">
                        <wp:posOffset>73025</wp:posOffset>
                      </wp:positionV>
                      <wp:extent cx="198437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id="Line 3"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" from="68.6pt,5.75pt" to="224.85pt,5.75pt" w14:anchorId="048E7CE4"/>
                  </w:pict>
                </mc:Fallback>
              </mc:AlternateContent>
            </w:r>
          </w:p>
        </w:tc>
      </w:tr>
      <w:tr w:rsidRPr="00ED2288" w:rsidR="00A82FDD" w14:paraId="439E91AE" w14:textId="77777777">
        <w:tc>
          <w:tcPr>
            <w:tcW w:w="4028" w:type="dxa"/>
          </w:tcPr>
          <w:p w:rsidRPr="00EF3AC3" w:rsidR="00A82FDD" w:rsidP="00B93186" w:rsidRDefault="00A82FDD" w14:paraId="1DAA9C50" w14:textId="2950248A">
            <w:pPr>
              <w:jc w:val="center"/>
              <w:rPr>
                <w:sz w:val="26"/>
                <w:szCs w:val="26"/>
              </w:rPr>
            </w:pPr>
            <w:r>
              <w:t>Số: 2438/QĐ-EVNNPT</w:t>
            </w:r>
          </w:p>
        </w:tc>
        <w:tc>
          <w:tcPr>
            <w:tcW w:w="5980" w:type="dxa"/>
          </w:tcPr>
          <w:p w:rsidRPr="00ED2288" w:rsidR="00A82FDD" w:rsidP="00B93186" w:rsidRDefault="00A82FDD" w14:paraId="353B6BAD" w14:textId="77777777">
            <w:pPr>
              <w:pStyle w:val="Heading6"/>
              <w:ind w:firstLine="0"/>
              <w:jc w:val="left"/>
              <w:rPr>
                <w:rFonts w:ascii="Times New Roman" w:hAnsi="Times New Roman"/>
                <w:sz w:val="26"/>
              </w:rPr>
            </w:pPr>
            <w:r>
              <w:rPr>
                <w:rFonts w:ascii="Times New Roman" w:hAnsi="Times New Roman"/>
                <w:sz w:val="26"/>
              </w:rPr>
              <w:t xml:space="preserve">                      </w:t>
            </w:r>
            <w:r w:rsidRPr="00ED2288">
              <w:rPr>
                <w:rFonts w:ascii="Times New Roman" w:hAnsi="Times New Roman"/>
                <w:sz w:val="26"/>
              </w:rPr>
              <w:t xml:space="preserve">Hà Nội, ngày      </w:t>
            </w:r>
            <w:r w:rsidR="00B93186">
              <w:rPr>
                <w:rFonts w:ascii="Courier New" w:hAnsi="Courier New" w:cs="Courier New"/>
                <w:b/>
                <w:i w:val="0"/>
                <w:color w:val="FF0000"/>
                <w:sz w:val="26"/>
                <w:szCs w:val="26"/>
              </w:rPr>
              <w:t xml:space="preserve"> </w:t>
            </w:r>
          </w:p>
        </w:tc>
      </w:tr>
    </w:tbl>
    <w:p w:rsidRPr="008E18C8" w:rsidR="00A82FDD" w:rsidP="00D4653F" w:rsidRDefault="00A82FDD" w14:paraId="3547A524" w14:textId="77777777">
      <w:pPr>
        <w:pStyle w:val="Heading2"/>
        <w:spacing w:before="240"/>
        <w:contextualSpacing/>
        <w:rPr>
          <w:rFonts w:ascii="Times New Roman" w:hAnsi="Times New Roman"/>
          <w:sz w:val="28"/>
          <w:szCs w:val="28"/>
        </w:rPr>
      </w:pPr>
      <w:r w:rsidRPr="008E18C8">
        <w:rPr>
          <w:rFonts w:ascii="Times New Roman" w:hAnsi="Times New Roman"/>
          <w:sz w:val="28"/>
          <w:szCs w:val="28"/>
        </w:rPr>
        <w:t>QUYẾT ĐỊNH</w:t>
      </w:r>
    </w:p>
    <w:p w:rsidRPr="008645C5" w:rsidR="00A82FDD" w:rsidP="00BB09E0" w:rsidRDefault="00A82FDD" w14:paraId="18972342" w14:textId="004EE5BD">
      <w:pPr>
        <w:jc w:val="center"/>
        <w:rPr>
          <w:b/>
          <w:sz w:val="28"/>
          <w:szCs w:val="28"/>
        </w:rPr>
      </w:pPr>
      <w:r w:rsidRPr="008645C5">
        <w:rPr>
          <w:b/>
          <w:sz w:val="28"/>
          <w:szCs w:val="28"/>
        </w:rPr>
        <w:t xml:space="preserve">Về việc </w:t>
      </w:r>
      <w:r w:rsidRPr="009344B2" w:rsidR="009344B2">
        <w:rPr>
          <w:b/>
          <w:sz w:val="28"/>
          <w:szCs w:val="28"/>
        </w:rPr>
        <w:t xml:space="preserve">sửa đổi bổ sung </w:t>
      </w:r>
      <w:r w:rsidRPr="006D5C77" w:rsidR="006D5C77">
        <w:rPr>
          <w:b/>
          <w:sz w:val="28"/>
          <w:szCs w:val="28"/>
        </w:rPr>
        <w:t>Quy định về di dời, vận chuyển</w:t>
      </w:r>
      <w:r w:rsidR="00A16DC6">
        <w:rPr>
          <w:b/>
          <w:sz w:val="28"/>
          <w:szCs w:val="28"/>
        </w:rPr>
        <w:t xml:space="preserve"> </w:t>
      </w:r>
      <w:r w:rsidRPr="006D5C77" w:rsidR="006D5C77">
        <w:rPr>
          <w:b/>
          <w:sz w:val="28"/>
          <w:szCs w:val="28"/>
        </w:rPr>
        <w:t>máy biến áp,</w:t>
      </w:r>
      <w:r w:rsidR="00D067DE">
        <w:rPr>
          <w:b/>
          <w:sz w:val="28"/>
          <w:szCs w:val="28"/>
        </w:rPr>
        <w:t xml:space="preserve"> </w:t>
      </w:r>
      <w:r w:rsidRPr="006D5C77" w:rsidR="006D5C77">
        <w:rPr>
          <w:b/>
          <w:sz w:val="28"/>
          <w:szCs w:val="28"/>
        </w:rPr>
        <w:t xml:space="preserve">kháng điện và thiết bị điện nhất thứ áp dụng trong </w:t>
      </w:r>
      <w:r w:rsidR="00A16DC6">
        <w:rPr>
          <w:b/>
          <w:sz w:val="28"/>
          <w:szCs w:val="28"/>
        </w:rPr>
        <w:t>EVNNPT</w:t>
      </w:r>
    </w:p>
    <w:p w:rsidRPr="008E18C8" w:rsidR="00A82FDD" w:rsidP="00CE524C" w:rsidRDefault="00E20AC7" w14:paraId="4DC2C3DD" w14:textId="77777777">
      <w:pPr>
        <w:rPr>
          <w:sz w:val="28"/>
          <w:szCs w:val="28"/>
        </w:rPr>
      </w:pPr>
      <w:r w:rsidRPr="008E18C8">
        <w:rPr>
          <w:noProof/>
          <w:sz w:val="28"/>
          <w:szCs w:val="28"/>
        </w:rPr>
        <mc:AlternateContent>
          <mc:Choice Requires="wps">
            <w:drawing>
              <wp:anchor distT="0" distB="0" distL="114300" distR="114300" simplePos="0" relativeHeight="251658242" behindDoc="0" locked="0" layoutInCell="1" allowOverlap="1" wp14:editId="3D3F1519" wp14:anchorId="530E5CE1">
                <wp:simplePos x="0" y="0"/>
                <wp:positionH relativeFrom="column">
                  <wp:posOffset>1862294</wp:posOffset>
                </wp:positionH>
                <wp:positionV relativeFrom="paragraph">
                  <wp:posOffset>79375</wp:posOffset>
                </wp:positionV>
                <wp:extent cx="195152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515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id="Line 4"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" from="146.65pt,6.25pt" to="300.3pt,6.25pt" w14:anchorId="34EFE3FA"/>
            </w:pict>
          </mc:Fallback>
        </mc:AlternateContent>
      </w:r>
    </w:p>
    <w:p w:rsidRPr="008E18C8" w:rsidR="00A82FDD" w:rsidP="00455918" w:rsidRDefault="00A82FDD" w14:paraId="43E0D0EC" w14:textId="77777777">
      <w:pPr>
        <w:pStyle w:val="Heading4"/>
        <w:jc w:val="center"/>
        <w:rPr>
          <w:rFonts w:ascii="Times New Roman" w:hAnsi="Times New Roman"/>
          <w:sz w:val="28"/>
          <w:szCs w:val="28"/>
        </w:rPr>
      </w:pPr>
      <w:r w:rsidRPr="008E18C8">
        <w:rPr>
          <w:rFonts w:ascii="Times New Roman" w:hAnsi="Times New Roman"/>
          <w:sz w:val="28"/>
          <w:szCs w:val="28"/>
        </w:rPr>
        <w:t>TỔNG GIÁM ĐỐC</w:t>
      </w:r>
    </w:p>
    <w:p w:rsidRPr="008E18C8" w:rsidR="00A82FDD" w:rsidP="00D4653F" w:rsidRDefault="00A82FDD" w14:paraId="22BBCD32" w14:textId="77777777">
      <w:pPr>
        <w:pStyle w:val="Heading2"/>
        <w:spacing w:after="240"/>
        <w:rPr>
          <w:rFonts w:ascii="Times New Roman" w:hAnsi="Times New Roman"/>
          <w:sz w:val="28"/>
          <w:szCs w:val="28"/>
        </w:rPr>
      </w:pPr>
      <w:r w:rsidRPr="008E18C8">
        <w:rPr>
          <w:rFonts w:ascii="Times New Roman" w:hAnsi="Times New Roman"/>
          <w:sz w:val="28"/>
          <w:szCs w:val="28"/>
        </w:rPr>
        <w:t>TỔNG CÔNG TY TRUYỀN TẢI ĐIỆN QUỐC GIA</w:t>
      </w:r>
    </w:p>
    <w:p w:rsidRPr="00C240EE" w:rsidR="00ED0DCB" w:rsidP="00E05E81" w:rsidRDefault="00221C33" w14:paraId="19BBBA61" w14:textId="24F7F784">
      <w:pPr>
        <w:pStyle w:val="BodyText3"/>
        <w:spacing w:before="60" w:after="60" w:line="400" w:lineRule="exact"/>
        <w:ind w:firstLine="720"/>
        <w:jc w:val="both"/>
        <w:rPr>
          <w:rFonts w:ascii="Times New Roman" w:hAnsi="Times New Roman"/>
          <w:i/>
          <w:sz w:val="28"/>
          <w:szCs w:val="28"/>
        </w:rPr>
      </w:pPr>
      <w:r w:rsidRPr="00221C33">
        <w:rPr>
          <w:rFonts w:ascii="Times New Roman" w:hAnsi="Times New Roman"/>
          <w:i/>
          <w:sz w:val="28"/>
          <w:szCs w:val="28"/>
        </w:rPr>
        <w:t>Căn cứ Điều lệ tổ chức và hoạt động của Tổng công ty Truyền tải điện Quốc gia (EVNNPT) ban hành kèm theo Quyết định số 284/QĐ-EVN ngày 18/10/2018</w:t>
      </w:r>
      <w:r w:rsidR="00222079">
        <w:rPr>
          <w:rFonts w:ascii="Times New Roman" w:hAnsi="Times New Roman"/>
          <w:i/>
          <w:sz w:val="28"/>
          <w:szCs w:val="28"/>
        </w:rPr>
        <w:t>,</w:t>
      </w:r>
      <w:r w:rsidRPr="00221C33">
        <w:rPr>
          <w:rFonts w:ascii="Times New Roman" w:hAnsi="Times New Roman"/>
          <w:i/>
          <w:sz w:val="28"/>
          <w:szCs w:val="28"/>
        </w:rPr>
        <w:t xml:space="preserve"> sửa đổi, bổ sung tại Quyết định số 111/QĐ-HĐTV ngày 05/8/2022</w:t>
      </w:r>
      <w:r w:rsidR="00222079">
        <w:rPr>
          <w:rFonts w:ascii="Times New Roman" w:hAnsi="Times New Roman"/>
          <w:i/>
          <w:sz w:val="28"/>
          <w:szCs w:val="28"/>
        </w:rPr>
        <w:t xml:space="preserve"> và Quyết định số </w:t>
      </w:r>
      <w:r w:rsidR="00977B2A">
        <w:rPr>
          <w:rFonts w:ascii="Times New Roman" w:hAnsi="Times New Roman"/>
          <w:i/>
          <w:sz w:val="28"/>
          <w:szCs w:val="28"/>
        </w:rPr>
        <w:t>120/QĐ-HĐTV ngày 26/10/2023</w:t>
      </w:r>
      <w:r w:rsidRPr="00221C33">
        <w:rPr>
          <w:rFonts w:ascii="Times New Roman" w:hAnsi="Times New Roman"/>
          <w:i/>
          <w:sz w:val="28"/>
          <w:szCs w:val="28"/>
        </w:rPr>
        <w:t xml:space="preserve"> của Hội đồng thành viên Tập đoàn Điện lực Việt Nam (EVN)</w:t>
      </w:r>
      <w:r w:rsidRPr="00484FAA" w:rsidR="00484FAA">
        <w:rPr>
          <w:rFonts w:ascii="Times New Roman" w:hAnsi="Times New Roman"/>
          <w:i/>
          <w:sz w:val="28"/>
          <w:szCs w:val="28"/>
        </w:rPr>
        <w:t>;</w:t>
      </w:r>
    </w:p>
    <w:p w:rsidR="003045B6" w:rsidP="00E05E81" w:rsidRDefault="005E714B" w14:paraId="6A3F8ADA" w14:textId="39B0BE50">
      <w:pPr>
        <w:pStyle w:val="BodyText3"/>
        <w:spacing w:before="60" w:after="60" w:line="400" w:lineRule="exact"/>
        <w:ind w:firstLine="720"/>
        <w:jc w:val="both"/>
        <w:rPr>
          <w:rFonts w:ascii="Times New Roman" w:hAnsi="Times New Roman"/>
          <w:i/>
          <w:sz w:val="28"/>
          <w:szCs w:val="28"/>
        </w:rPr>
      </w:pPr>
      <w:r w:rsidRPr="005E714B">
        <w:rPr>
          <w:rFonts w:ascii="Times New Roman" w:hAnsi="Times New Roman"/>
          <w:i/>
          <w:sz w:val="28"/>
          <w:szCs w:val="28"/>
        </w:rPr>
        <w:t>Căn cứ Quyết định số 145/QĐ-HĐTV ngày 01/6/2025 của Hội đồng thành viên Tổng công ty Truyền tải điện Quốc gia về việc ban hành Quy chế phân cấp trong EVNNPT; Quyết định số 233/QĐ-HĐTV ngày 10/8/2025 của Hội đồng thành viên Tổng công ty Truyền tải điện Quốc gia về việc ban hành Quy chế phân cấp trong EVNNPT sửa đổi bổ sung năm 2025</w:t>
      </w:r>
      <w:r w:rsidR="00AD04D5">
        <w:rPr>
          <w:rFonts w:ascii="Times New Roman" w:hAnsi="Times New Roman"/>
          <w:i/>
          <w:sz w:val="28"/>
          <w:szCs w:val="28"/>
        </w:rPr>
        <w:t>;</w:t>
      </w:r>
    </w:p>
    <w:p w:rsidR="002535BD" w:rsidP="00E05E81" w:rsidRDefault="002535BD" w14:paraId="0599BA22" w14:textId="63915874">
      <w:pPr>
        <w:pStyle w:val="BodyText3"/>
        <w:spacing w:before="60" w:after="60" w:line="400" w:lineRule="exact"/>
        <w:ind w:firstLine="720"/>
        <w:jc w:val="both"/>
        <w:rPr>
          <w:rFonts w:ascii="Times New Roman" w:hAnsi="Times New Roman"/>
          <w:i/>
          <w:sz w:val="28"/>
          <w:szCs w:val="28"/>
        </w:rPr>
      </w:pPr>
      <w:r w:rsidRPr="002535BD">
        <w:rPr>
          <w:rFonts w:ascii="Times New Roman" w:hAnsi="Times New Roman"/>
          <w:i/>
          <w:sz w:val="28"/>
          <w:szCs w:val="28"/>
        </w:rPr>
        <w:t>Căn cứ Quyết định số 163/QĐ-HĐTV ngày 01/6/2025 của Hội đồng thành viên Tổng công ty Truyền tải điện Quốc gia về việc phê duyệt điều chỉnh kế hoạch ban hành Quy chế quản lý nội bộ, tài liệu nội bộ năm 2025 của EVNNPT</w:t>
      </w:r>
      <w:r>
        <w:rPr>
          <w:rFonts w:ascii="Times New Roman" w:hAnsi="Times New Roman"/>
          <w:i/>
          <w:sz w:val="28"/>
          <w:szCs w:val="28"/>
        </w:rPr>
        <w:t>;</w:t>
      </w:r>
    </w:p>
    <w:p w:rsidR="00F61A09" w:rsidP="00E05E81" w:rsidRDefault="00F61A09" w14:paraId="7FE7B754" w14:textId="19852E2F">
      <w:pPr>
        <w:pStyle w:val="BodyText3"/>
        <w:spacing w:before="60" w:after="60" w:line="400" w:lineRule="exact"/>
        <w:ind w:firstLine="720"/>
        <w:jc w:val="both"/>
        <w:rPr>
          <w:rFonts w:ascii="Times New Roman" w:hAnsi="Times New Roman"/>
          <w:i/>
          <w:sz w:val="28"/>
          <w:szCs w:val="28"/>
        </w:rPr>
      </w:pPr>
      <w:r w:rsidRPr="006A4C67">
        <w:rPr>
          <w:rFonts w:ascii="Times New Roman" w:hAnsi="Times New Roman"/>
          <w:i/>
          <w:sz w:val="28"/>
          <w:szCs w:val="28"/>
        </w:rPr>
        <w:t xml:space="preserve">Xét Tờ trình số </w:t>
      </w:r>
      <w:r w:rsidRPr="006A4C67" w:rsidR="005D396E">
        <w:rPr>
          <w:rFonts w:ascii="Times New Roman" w:hAnsi="Times New Roman"/>
          <w:i/>
          <w:sz w:val="28"/>
          <w:szCs w:val="28"/>
        </w:rPr>
        <w:t>1322</w:t>
      </w:r>
      <w:r w:rsidRPr="006A4C67" w:rsidR="00184C68">
        <w:rPr>
          <w:rFonts w:ascii="Times New Roman" w:hAnsi="Times New Roman"/>
          <w:i/>
          <w:sz w:val="28"/>
          <w:szCs w:val="28"/>
        </w:rPr>
        <w:t xml:space="preserve">/KH ngày </w:t>
      </w:r>
      <w:r w:rsidRPr="006A4C67" w:rsidR="006A4C67">
        <w:rPr>
          <w:rFonts w:ascii="Times New Roman" w:hAnsi="Times New Roman"/>
          <w:i/>
          <w:sz w:val="28"/>
          <w:szCs w:val="28"/>
        </w:rPr>
        <w:t>05</w:t>
      </w:r>
      <w:r w:rsidRPr="006A4C67" w:rsidR="00184C68">
        <w:rPr>
          <w:rFonts w:ascii="Times New Roman" w:hAnsi="Times New Roman"/>
          <w:i/>
          <w:sz w:val="28"/>
          <w:szCs w:val="28"/>
        </w:rPr>
        <w:t>/</w:t>
      </w:r>
      <w:r w:rsidRPr="006A4C67" w:rsidR="003065B0">
        <w:rPr>
          <w:rFonts w:ascii="Times New Roman" w:hAnsi="Times New Roman"/>
          <w:i/>
          <w:sz w:val="28"/>
          <w:szCs w:val="28"/>
        </w:rPr>
        <w:t>12</w:t>
      </w:r>
      <w:r w:rsidRPr="006A4C67" w:rsidR="00184C68">
        <w:rPr>
          <w:rFonts w:ascii="Times New Roman" w:hAnsi="Times New Roman"/>
          <w:i/>
          <w:sz w:val="28"/>
          <w:szCs w:val="28"/>
        </w:rPr>
        <w:t xml:space="preserve">/2025 của Ban KH và Ban KTAT về việc </w:t>
      </w:r>
      <w:r w:rsidRPr="006A4C67" w:rsidR="00C37309">
        <w:rPr>
          <w:rFonts w:ascii="Times New Roman" w:hAnsi="Times New Roman"/>
          <w:i/>
          <w:sz w:val="28"/>
          <w:szCs w:val="28"/>
        </w:rPr>
        <w:t xml:space="preserve">xem xét thông qua </w:t>
      </w:r>
      <w:r w:rsidRPr="006A4C67" w:rsidR="003065B0">
        <w:rPr>
          <w:rFonts w:ascii="Times New Roman" w:hAnsi="Times New Roman"/>
          <w:i/>
          <w:sz w:val="28"/>
          <w:szCs w:val="28"/>
        </w:rPr>
        <w:t>dự thảo sửa đổi</w:t>
      </w:r>
      <w:r w:rsidRPr="006A4C67" w:rsidR="00C37309">
        <w:rPr>
          <w:rFonts w:ascii="Times New Roman" w:hAnsi="Times New Roman"/>
          <w:i/>
          <w:sz w:val="28"/>
          <w:szCs w:val="28"/>
        </w:rPr>
        <w:t xml:space="preserve"> Quy định về di dời, vận chuyển máy biến</w:t>
      </w:r>
      <w:r w:rsidRPr="00C37309" w:rsidR="00C37309">
        <w:rPr>
          <w:rFonts w:ascii="Times New Roman" w:hAnsi="Times New Roman"/>
          <w:i/>
          <w:sz w:val="28"/>
          <w:szCs w:val="28"/>
        </w:rPr>
        <w:t xml:space="preserve"> áp, kháng điện và thiết bị điện nhất thứ áp dụng trong EVNNPT</w:t>
      </w:r>
      <w:r w:rsidRPr="00C37309" w:rsidR="00A16DC6">
        <w:rPr>
          <w:rFonts w:ascii="Times New Roman" w:hAnsi="Times New Roman"/>
          <w:i/>
          <w:sz w:val="28"/>
          <w:szCs w:val="28"/>
        </w:rPr>
        <w:t>;</w:t>
      </w:r>
    </w:p>
    <w:p w:rsidRPr="00C240EE" w:rsidR="00A82FDD" w:rsidP="00E05E81" w:rsidRDefault="00A82FDD" w14:paraId="04C44144" w14:textId="317091B9">
      <w:pPr>
        <w:spacing w:before="60" w:after="60" w:line="400" w:lineRule="exact"/>
        <w:ind w:firstLine="720"/>
        <w:jc w:val="both"/>
        <w:rPr>
          <w:i/>
          <w:sz w:val="28"/>
          <w:szCs w:val="28"/>
        </w:rPr>
      </w:pPr>
      <w:r w:rsidRPr="00C240EE">
        <w:rPr>
          <w:i/>
          <w:sz w:val="28"/>
          <w:szCs w:val="28"/>
        </w:rPr>
        <w:t xml:space="preserve">Theo đề nghị của </w:t>
      </w:r>
      <w:r w:rsidR="002C5913">
        <w:rPr>
          <w:i/>
          <w:sz w:val="28"/>
          <w:szCs w:val="28"/>
        </w:rPr>
        <w:t xml:space="preserve">Trưởng </w:t>
      </w:r>
      <w:r w:rsidRPr="00C240EE" w:rsidR="006E49D3">
        <w:rPr>
          <w:i/>
          <w:sz w:val="28"/>
          <w:szCs w:val="28"/>
        </w:rPr>
        <w:t xml:space="preserve">Ban </w:t>
      </w:r>
      <w:r w:rsidRPr="00C240EE" w:rsidR="00413D73">
        <w:rPr>
          <w:i/>
          <w:sz w:val="28"/>
          <w:szCs w:val="28"/>
        </w:rPr>
        <w:t>Kế hoạch</w:t>
      </w:r>
      <w:r w:rsidR="00D4653F">
        <w:rPr>
          <w:i/>
          <w:sz w:val="28"/>
          <w:szCs w:val="28"/>
        </w:rPr>
        <w:t xml:space="preserve"> và </w:t>
      </w:r>
      <w:r w:rsidR="00B14B73">
        <w:rPr>
          <w:i/>
          <w:sz w:val="28"/>
          <w:szCs w:val="28"/>
        </w:rPr>
        <w:t xml:space="preserve">Trưởng </w:t>
      </w:r>
      <w:r w:rsidR="00D4653F">
        <w:rPr>
          <w:i/>
          <w:sz w:val="28"/>
          <w:szCs w:val="28"/>
        </w:rPr>
        <w:t>Ban Kỹ thuật và An toàn</w:t>
      </w:r>
      <w:r w:rsidR="00C240EE">
        <w:rPr>
          <w:i/>
          <w:sz w:val="28"/>
          <w:szCs w:val="28"/>
        </w:rPr>
        <w:t>.</w:t>
      </w:r>
    </w:p>
    <w:p w:rsidRPr="008E18C8" w:rsidR="00A82FDD" w:rsidP="00D4653F" w:rsidRDefault="00A82FDD" w14:paraId="78087291" w14:textId="77777777">
      <w:pPr>
        <w:pStyle w:val="Heading2"/>
        <w:spacing w:before="240" w:after="240"/>
        <w:rPr>
          <w:rFonts w:ascii="Times New Roman" w:hAnsi="Times New Roman"/>
          <w:sz w:val="28"/>
          <w:szCs w:val="28"/>
        </w:rPr>
      </w:pPr>
      <w:r w:rsidRPr="008E18C8">
        <w:rPr>
          <w:rFonts w:ascii="Times New Roman" w:hAnsi="Times New Roman"/>
          <w:sz w:val="28"/>
          <w:szCs w:val="28"/>
        </w:rPr>
        <w:t>QUYẾT ĐỊNH:</w:t>
      </w:r>
    </w:p>
    <w:p w:rsidR="000611AF" w:rsidP="00E05E81" w:rsidRDefault="00A82FDD" w14:paraId="3537A31F" w14:textId="1A771652">
      <w:pPr>
        <w:pStyle w:val="BodyText3"/>
        <w:spacing w:before="60" w:after="60" w:line="400" w:lineRule="exact"/>
        <w:ind w:firstLine="720"/>
        <w:jc w:val="both"/>
        <w:rPr>
          <w:rFonts w:ascii="Times New Roman" w:hAnsi="Times New Roman"/>
          <w:sz w:val="28"/>
          <w:szCs w:val="28"/>
        </w:rPr>
      </w:pPr>
      <w:r w:rsidRPr="008E18C8">
        <w:rPr>
          <w:rFonts w:ascii="Times New Roman" w:hAnsi="Times New Roman"/>
          <w:b/>
          <w:sz w:val="28"/>
          <w:szCs w:val="28"/>
        </w:rPr>
        <w:t>Điều 1</w:t>
      </w:r>
      <w:r w:rsidRPr="008E18C8">
        <w:rPr>
          <w:rFonts w:ascii="Times New Roman" w:hAnsi="Times New Roman"/>
          <w:sz w:val="28"/>
          <w:szCs w:val="28"/>
        </w:rPr>
        <w:t xml:space="preserve">. </w:t>
      </w:r>
      <w:r w:rsidRPr="000611AF" w:rsidR="000611AF">
        <w:rPr>
          <w:rFonts w:ascii="Times New Roman" w:hAnsi="Times New Roman"/>
          <w:sz w:val="28"/>
          <w:szCs w:val="28"/>
        </w:rPr>
        <w:t xml:space="preserve">Sửa đổi bổ sung một số nội dung thuộc </w:t>
      </w:r>
      <w:r w:rsidRPr="002F168A" w:rsidR="000611AF">
        <w:rPr>
          <w:rFonts w:ascii="Times New Roman" w:hAnsi="Times New Roman"/>
          <w:sz w:val="28"/>
          <w:szCs w:val="28"/>
        </w:rPr>
        <w:t xml:space="preserve">Quy định về di dời, vận chuyển máy biến áp, kháng điện và thiết bị điện nhất thứ áp dụng trong </w:t>
      </w:r>
      <w:r w:rsidR="000611AF">
        <w:rPr>
          <w:rFonts w:ascii="Times New Roman" w:hAnsi="Times New Roman"/>
          <w:sz w:val="28"/>
          <w:szCs w:val="28"/>
        </w:rPr>
        <w:t>EVNNPT</w:t>
      </w:r>
      <w:r w:rsidR="00F41A12">
        <w:rPr>
          <w:rFonts w:ascii="Times New Roman" w:hAnsi="Times New Roman"/>
          <w:sz w:val="28"/>
          <w:szCs w:val="28"/>
        </w:rPr>
        <w:t xml:space="preserve"> ban hành theo Quyết định số 1773/QĐ-EVNNPT ngày 09/9/2025</w:t>
      </w:r>
      <w:r w:rsidR="00DF0219">
        <w:rPr>
          <w:rFonts w:ascii="Times New Roman" w:hAnsi="Times New Roman"/>
          <w:sz w:val="28"/>
          <w:szCs w:val="28"/>
        </w:rPr>
        <w:t xml:space="preserve"> </w:t>
      </w:r>
      <w:r w:rsidRPr="00DF0219" w:rsidR="00DF0219">
        <w:rPr>
          <w:rFonts w:ascii="Times New Roman" w:hAnsi="Times New Roman"/>
          <w:sz w:val="28"/>
          <w:szCs w:val="28"/>
        </w:rPr>
        <w:t>theo phụ lục đính kèm, các nội dung khác giữ nguyên không thay đổi</w:t>
      </w:r>
      <w:r w:rsidR="00DF0219">
        <w:rPr>
          <w:rFonts w:ascii="Times New Roman" w:hAnsi="Times New Roman"/>
          <w:sz w:val="28"/>
          <w:szCs w:val="28"/>
        </w:rPr>
        <w:t>.</w:t>
      </w:r>
    </w:p>
    <w:p w:rsidRPr="008E18C8" w:rsidR="003430B3" w:rsidP="00E05E81" w:rsidRDefault="00A82FDD" w14:paraId="23904764" w14:textId="606B4622">
      <w:pPr>
        <w:pStyle w:val="BodyText3"/>
        <w:spacing w:before="60" w:after="60" w:line="400" w:lineRule="exact"/>
        <w:ind w:firstLine="720"/>
        <w:jc w:val="both"/>
        <w:rPr>
          <w:rFonts w:ascii="Times New Roman" w:hAnsi="Times New Roman"/>
          <w:sz w:val="28"/>
          <w:szCs w:val="28"/>
        </w:rPr>
      </w:pPr>
      <w:r w:rsidRPr="008E18C8">
        <w:rPr>
          <w:rFonts w:ascii="Times New Roman" w:hAnsi="Times New Roman"/>
          <w:b/>
          <w:sz w:val="28"/>
          <w:szCs w:val="28"/>
        </w:rPr>
        <w:t>Điều 2.</w:t>
      </w:r>
      <w:r w:rsidRPr="008E18C8" w:rsidR="00E636E3">
        <w:rPr>
          <w:rFonts w:ascii="Times New Roman" w:hAnsi="Times New Roman"/>
          <w:b/>
          <w:sz w:val="28"/>
          <w:szCs w:val="28"/>
        </w:rPr>
        <w:t xml:space="preserve"> </w:t>
      </w:r>
      <w:r w:rsidRPr="00726893" w:rsidR="00726893">
        <w:rPr>
          <w:rFonts w:ascii="Times New Roman" w:hAnsi="Times New Roman"/>
          <w:sz w:val="28"/>
          <w:szCs w:val="28"/>
        </w:rPr>
        <w:t>Quyết định này có hiệu lực</w:t>
      </w:r>
      <w:r w:rsidR="00726893">
        <w:rPr>
          <w:rFonts w:ascii="Times New Roman" w:hAnsi="Times New Roman"/>
          <w:sz w:val="28"/>
          <w:szCs w:val="28"/>
        </w:rPr>
        <w:t xml:space="preserve"> </w:t>
      </w:r>
      <w:r w:rsidRPr="00302F7C" w:rsidR="00302F7C">
        <w:rPr>
          <w:rFonts w:ascii="Times New Roman" w:hAnsi="Times New Roman"/>
          <w:sz w:val="28"/>
          <w:szCs w:val="28"/>
        </w:rPr>
        <w:t xml:space="preserve">kể từ ngày </w:t>
      </w:r>
      <w:r w:rsidR="00814B31">
        <w:rPr>
          <w:rFonts w:ascii="Times New Roman" w:hAnsi="Times New Roman"/>
          <w:sz w:val="28"/>
          <w:szCs w:val="28"/>
        </w:rPr>
        <w:t>ban hành</w:t>
      </w:r>
      <w:r w:rsidRPr="00302F7C" w:rsidR="00302F7C">
        <w:rPr>
          <w:rFonts w:ascii="Times New Roman" w:hAnsi="Times New Roman"/>
          <w:sz w:val="28"/>
          <w:szCs w:val="28"/>
        </w:rPr>
        <w:t>.</w:t>
      </w:r>
    </w:p>
    <w:p w:rsidRPr="008E18C8" w:rsidR="00A82FDD" w:rsidP="00E05E81" w:rsidRDefault="009F5F4A" w14:paraId="79C4840E" w14:textId="53392479">
      <w:pPr>
        <w:pStyle w:val="BodyText3"/>
        <w:spacing w:before="60" w:after="60" w:line="400" w:lineRule="exact"/>
        <w:ind w:firstLine="720"/>
        <w:jc w:val="both"/>
        <w:rPr>
          <w:rFonts w:ascii="Times New Roman" w:hAnsi="Times New Roman"/>
          <w:sz w:val="28"/>
          <w:szCs w:val="28"/>
        </w:rPr>
      </w:pPr>
      <w:r w:rsidRPr="008E18C8">
        <w:rPr>
          <w:rFonts w:ascii="Times New Roman" w:hAnsi="Times New Roman"/>
          <w:b/>
          <w:sz w:val="28"/>
          <w:szCs w:val="28"/>
        </w:rPr>
        <w:lastRenderedPageBreak/>
        <w:t xml:space="preserve">Điều </w:t>
      </w:r>
      <w:r w:rsidR="00EE05C0">
        <w:rPr>
          <w:rFonts w:ascii="Times New Roman" w:hAnsi="Times New Roman"/>
          <w:b/>
          <w:sz w:val="28"/>
          <w:szCs w:val="28"/>
        </w:rPr>
        <w:t>3</w:t>
      </w:r>
      <w:r w:rsidRPr="008E18C8" w:rsidR="00A82FDD">
        <w:rPr>
          <w:rFonts w:ascii="Times New Roman" w:hAnsi="Times New Roman"/>
          <w:b/>
          <w:sz w:val="28"/>
          <w:szCs w:val="28"/>
        </w:rPr>
        <w:t>.</w:t>
      </w:r>
      <w:r w:rsidRPr="008E18C8" w:rsidR="00A82FDD">
        <w:rPr>
          <w:rFonts w:ascii="Times New Roman" w:hAnsi="Times New Roman"/>
          <w:sz w:val="28"/>
          <w:szCs w:val="28"/>
        </w:rPr>
        <w:t xml:space="preserve"> </w:t>
      </w:r>
      <w:r w:rsidRPr="00EE05C0" w:rsidR="00EE05C0">
        <w:rPr>
          <w:rFonts w:ascii="Times New Roman" w:hAnsi="Times New Roman"/>
          <w:sz w:val="28"/>
          <w:szCs w:val="28"/>
        </w:rPr>
        <w:t xml:space="preserve">Các Phó Tổng </w:t>
      </w:r>
      <w:r w:rsidR="00C23F1C">
        <w:rPr>
          <w:rFonts w:ascii="Times New Roman" w:hAnsi="Times New Roman"/>
          <w:sz w:val="28"/>
          <w:szCs w:val="28"/>
        </w:rPr>
        <w:t>g</w:t>
      </w:r>
      <w:r w:rsidRPr="00EE05C0" w:rsidR="00EE05C0">
        <w:rPr>
          <w:rFonts w:ascii="Times New Roman" w:hAnsi="Times New Roman"/>
          <w:sz w:val="28"/>
          <w:szCs w:val="28"/>
        </w:rPr>
        <w:t>iám đốc, Giám đốc đơn vị trực thuộc, Chánh Văn phòng, Trưởng các ban của EVNNPT và các tổ chức, cá nhân có liên quan chịu trách nhiệm thi hành Quyết định này</w:t>
      </w:r>
      <w:r w:rsidRPr="008E18C8" w:rsidR="00A82FDD">
        <w:rPr>
          <w:rFonts w:ascii="Times New Roman" w:hAnsi="Times New Roman"/>
          <w:sz w:val="28"/>
          <w:szCs w:val="28"/>
        </w:rPr>
        <w:t>./.</w:t>
      </w:r>
    </w:p>
    <w:p w:rsidRPr="003430B3" w:rsidR="00A82FDD" w:rsidP="00B02334" w:rsidRDefault="00A82FDD" w14:paraId="030B1815" w14:textId="77777777">
      <w:pPr>
        <w:pStyle w:val="BodyText2"/>
        <w:ind w:left="360"/>
        <w:rPr>
          <w:rFonts w:ascii="Times New Roman" w:hAnsi="Times New Roman"/>
          <w:sz w:val="25"/>
          <w:szCs w:val="27"/>
          <w:lang w:val="pt-BR"/>
        </w:rPr>
      </w:pPr>
    </w:p>
    <w:tbl>
      <w:tblPr>
        <w:tblW w:w="9214" w:type="dxa"/>
        <w:tblInd w:w="108" w:type="dxa"/>
        <w:tblLayout w:type="fixed"/>
        <w:tblLook w:val="0000" w:firstRow="0" w:lastRow="0" w:firstColumn="0" w:lastColumn="0" w:noHBand="0" w:noVBand="0"/>
      </w:tblPr>
      <w:tblGrid>
        <w:gridCol w:w="4395"/>
        <w:gridCol w:w="4819"/>
      </w:tblGrid>
      <w:tr w:rsidRPr="007C4BB6" w:rsidR="00A82FDD" w:rsidTr="00B40D35" w14:paraId="24431BA7" w14:textId="77777777">
        <w:tc>
          <w:tcPr>
            <w:tcW w:w="4395" w:type="dxa"/>
          </w:tcPr>
          <w:p w:rsidRPr="007D16D6" w:rsidR="00A82FDD" w:rsidP="00EC1F33" w:rsidRDefault="00A82FDD" w14:paraId="5BA78F01" w14:textId="77777777">
            <w:pPr>
              <w:rPr>
                <w:i/>
                <w:iCs/>
                <w:lang w:val="pt-BR"/>
              </w:rPr>
            </w:pPr>
            <w:r w:rsidRPr="007D16D6">
              <w:rPr>
                <w:b/>
                <w:bCs/>
                <w:i/>
                <w:iCs/>
                <w:lang w:val="pt-BR"/>
              </w:rPr>
              <w:t>Nơi nhận:</w:t>
            </w:r>
          </w:p>
          <w:p w:rsidR="001744E5" w:rsidP="00EC1F33" w:rsidRDefault="00A82FDD" w14:paraId="46260E1B" w14:textId="310F41F8">
            <w:pPr>
              <w:rPr>
                <w:sz w:val="22"/>
                <w:szCs w:val="22"/>
                <w:lang w:val="pt-BR"/>
              </w:rPr>
            </w:pPr>
            <w:r w:rsidRPr="007D16D6">
              <w:rPr>
                <w:sz w:val="22"/>
                <w:szCs w:val="22"/>
                <w:lang w:val="pt-BR"/>
              </w:rPr>
              <w:t xml:space="preserve">   - Như điều </w:t>
            </w:r>
            <w:r w:rsidR="00EE05C0">
              <w:rPr>
                <w:sz w:val="22"/>
                <w:szCs w:val="22"/>
                <w:lang w:val="pt-BR"/>
              </w:rPr>
              <w:t>3</w:t>
            </w:r>
            <w:r w:rsidRPr="007D16D6">
              <w:rPr>
                <w:sz w:val="22"/>
                <w:szCs w:val="22"/>
                <w:lang w:val="pt-BR"/>
              </w:rPr>
              <w:t>;</w:t>
            </w:r>
          </w:p>
          <w:p w:rsidRPr="00C80042" w:rsidR="00A82FDD" w:rsidP="00FD28A7" w:rsidRDefault="006170A1" w14:paraId="0E2ADBC0" w14:textId="523DBC46">
            <w:pPr>
              <w:rPr>
                <w:lang w:val="pt-BR"/>
              </w:rPr>
            </w:pPr>
            <w:r>
              <w:rPr>
                <w:sz w:val="22"/>
                <w:szCs w:val="22"/>
                <w:lang w:val="pt-BR"/>
              </w:rPr>
              <w:t xml:space="preserve">   </w:t>
            </w:r>
            <w:r w:rsidRPr="00C80042" w:rsidR="00A82FDD">
              <w:rPr>
                <w:sz w:val="22"/>
                <w:szCs w:val="22"/>
                <w:lang w:val="pt-BR"/>
              </w:rPr>
              <w:t>- Lưu</w:t>
            </w:r>
            <w:r w:rsidR="00EF1BFC">
              <w:rPr>
                <w:sz w:val="22"/>
                <w:szCs w:val="22"/>
                <w:lang w:val="pt-BR"/>
              </w:rPr>
              <w:t>:</w:t>
            </w:r>
            <w:r w:rsidRPr="00C80042" w:rsidR="00A82FDD">
              <w:rPr>
                <w:sz w:val="22"/>
                <w:szCs w:val="22"/>
                <w:lang w:val="pt-BR"/>
              </w:rPr>
              <w:t xml:space="preserve"> V</w:t>
            </w:r>
            <w:r w:rsidR="008C1670">
              <w:rPr>
                <w:sz w:val="22"/>
                <w:szCs w:val="22"/>
                <w:lang w:val="pt-BR"/>
              </w:rPr>
              <w:t>T</w:t>
            </w:r>
            <w:r w:rsidRPr="00C80042" w:rsidR="00A82FDD">
              <w:rPr>
                <w:sz w:val="22"/>
                <w:szCs w:val="22"/>
                <w:lang w:val="pt-BR"/>
              </w:rPr>
              <w:t xml:space="preserve">, </w:t>
            </w:r>
            <w:r w:rsidR="00413D73">
              <w:rPr>
                <w:sz w:val="22"/>
                <w:szCs w:val="22"/>
                <w:lang w:val="pt-BR"/>
              </w:rPr>
              <w:t>KH</w:t>
            </w:r>
            <w:r w:rsidR="00D4653F">
              <w:rPr>
                <w:sz w:val="22"/>
                <w:szCs w:val="22"/>
                <w:lang w:val="pt-BR"/>
              </w:rPr>
              <w:t>, KTAT</w:t>
            </w:r>
            <w:r w:rsidRPr="00C80042" w:rsidR="00A82FDD">
              <w:rPr>
                <w:sz w:val="22"/>
                <w:szCs w:val="22"/>
                <w:lang w:val="pt-BR"/>
              </w:rPr>
              <w:t>.</w:t>
            </w:r>
          </w:p>
        </w:tc>
        <w:tc>
          <w:tcPr>
            <w:tcW w:w="4819" w:type="dxa"/>
          </w:tcPr>
          <w:p w:rsidR="00A82FDD" w:rsidP="00A14115" w:rsidRDefault="00A82FDD" w14:paraId="1D3D10D8" w14:textId="5A1BCC2F">
            <w:pPr>
              <w:widowControl w:val="0"/>
              <w:jc w:val="center"/>
              <w:rPr>
                <w:b/>
                <w:bCs/>
                <w:sz w:val="28"/>
                <w:szCs w:val="28"/>
                <w:lang w:val="pt-BR"/>
              </w:rPr>
            </w:pPr>
            <w:r w:rsidRPr="00111F4A">
              <w:rPr>
                <w:b/>
                <w:bCs/>
                <w:sz w:val="28"/>
                <w:szCs w:val="28"/>
                <w:lang w:val="pt-BR"/>
              </w:rPr>
              <w:t>TỔNG GIÁM ĐỐC</w:t>
            </w:r>
          </w:p>
          <w:p w:rsidRPr="00111F4A" w:rsidR="00A82FDD" w:rsidP="00A14115" w:rsidRDefault="00A82FDD" w14:paraId="11E1BC0E" w14:textId="77777777">
            <w:pPr>
              <w:widowControl w:val="0"/>
              <w:jc w:val="center"/>
              <w:rPr>
                <w:sz w:val="28"/>
                <w:szCs w:val="28"/>
                <w:lang w:val="pt-BR"/>
              </w:rPr>
            </w:pPr>
          </w:p>
          <w:p w:rsidR="00A82FDD" w:rsidP="00A14115" w:rsidRDefault="00A82FDD" w14:paraId="1BF81B7D" w14:textId="6761CF09">
            <w:pPr>
              <w:widowControl w:val="0"/>
              <w:jc w:val="center"/>
              <w:rPr>
                <w:sz w:val="28"/>
                <w:szCs w:val="28"/>
                <w:lang w:val="pt-BR"/>
              </w:rPr>
            </w:pPr>
          </w:p>
          <w:p w:rsidR="00750B9C" w:rsidP="00A14115" w:rsidRDefault="00750B9C" w14:paraId="2E508761" w14:textId="277CF125">
            <w:pPr>
              <w:widowControl w:val="0"/>
              <w:jc w:val="center"/>
              <w:rPr>
                <w:sz w:val="28"/>
                <w:szCs w:val="28"/>
                <w:lang w:val="pt-BR"/>
              </w:rPr>
            </w:pPr>
          </w:p>
          <w:p w:rsidRPr="00111F4A" w:rsidR="00750B9C" w:rsidP="00A14115" w:rsidRDefault="00750B9C" w14:paraId="7F3BF1D4" w14:textId="77777777">
            <w:pPr>
              <w:widowControl w:val="0"/>
              <w:jc w:val="center"/>
              <w:rPr>
                <w:sz w:val="28"/>
                <w:szCs w:val="28"/>
                <w:lang w:val="pt-BR"/>
              </w:rPr>
            </w:pPr>
          </w:p>
          <w:p w:rsidRPr="00111F4A" w:rsidR="00A82FDD" w:rsidP="00A14115" w:rsidRDefault="00A82FDD" w14:paraId="184338F2" w14:textId="77777777">
            <w:pPr>
              <w:widowControl w:val="0"/>
              <w:jc w:val="center"/>
              <w:rPr>
                <w:b/>
                <w:sz w:val="28"/>
                <w:szCs w:val="28"/>
                <w:lang w:val="pt-BR"/>
              </w:rPr>
            </w:pPr>
          </w:p>
          <w:p w:rsidRPr="00111F4A" w:rsidR="00A82FDD" w:rsidP="00A14115" w:rsidRDefault="00A82FDD" w14:paraId="65EC47AC" w14:textId="77777777">
            <w:pPr>
              <w:widowControl w:val="0"/>
              <w:jc w:val="center"/>
              <w:rPr>
                <w:b/>
                <w:sz w:val="28"/>
                <w:szCs w:val="28"/>
                <w:lang w:val="pt-BR"/>
              </w:rPr>
            </w:pPr>
          </w:p>
          <w:p w:rsidRPr="00111F4A" w:rsidR="00A82FDD" w:rsidP="00A14115" w:rsidRDefault="00436316" w14:paraId="34866E52" w14:textId="77594779">
            <w:pPr>
              <w:widowControl w:val="0"/>
              <w:jc w:val="center"/>
              <w:rPr>
                <w:b/>
                <w:sz w:val="28"/>
                <w:szCs w:val="28"/>
                <w:lang w:val="pt-BR"/>
              </w:rPr>
            </w:pPr>
            <w:r>
              <w:rPr>
                <w:b/>
                <w:sz w:val="28"/>
                <w:szCs w:val="28"/>
                <w:lang w:val="pt-BR"/>
              </w:rPr>
              <w:t>Phạm Lê Phú</w:t>
            </w:r>
          </w:p>
        </w:tc>
      </w:tr>
    </w:tbl>
    <w:p w:rsidR="00814B31" w:rsidRDefault="00814B31" w14:paraId="45BE92EF" w14:textId="4371DD6D">
      <w:pPr>
        <w:rPr>
          <w:sz w:val="18"/>
          <w:szCs w:val="18"/>
          <w:lang w:val="pt-BR"/>
        </w:rPr>
      </w:pPr>
    </w:p>
    <w:p w:rsidR="00814B31" w:rsidRDefault="00814B31" w14:paraId="02487DB0" w14:textId="77777777">
      <w:pPr>
        <w:rPr>
          <w:sz w:val="18"/>
          <w:szCs w:val="18"/>
          <w:lang w:val="pt-BR"/>
        </w:rPr>
      </w:pPr>
      <w:r>
        <w:rPr>
          <w:sz w:val="18"/>
          <w:szCs w:val="18"/>
          <w:lang w:val="pt-BR"/>
        </w:rPr>
        <w:br w:type="page"/>
      </w:r>
    </w:p>
    <w:p w:rsidRPr="006A4C67" w:rsidR="0040304A" w:rsidP="0040304A" w:rsidRDefault="0040304A" w14:paraId="7F1CCFC5" w14:textId="77777777">
      <w:pPr>
        <w:jc w:val="center"/>
        <w:rPr>
          <w:bCs/>
          <w:sz w:val="28"/>
          <w:szCs w:val="28"/>
        </w:rPr>
      </w:pPr>
      <w:r w:rsidRPr="006A4C67">
        <w:rPr>
          <w:bCs/>
          <w:sz w:val="28"/>
          <w:szCs w:val="28"/>
        </w:rPr>
        <w:lastRenderedPageBreak/>
        <w:t xml:space="preserve">PHỤ LỤC </w:t>
      </w:r>
    </w:p>
    <w:p w:rsidRPr="0040304A" w:rsidR="0040304A" w:rsidP="0040304A" w:rsidRDefault="0040304A" w14:paraId="45E9560B" w14:textId="70949844">
      <w:pPr>
        <w:jc w:val="center"/>
        <w:rPr>
          <w:b/>
          <w:iCs/>
          <w:sz w:val="28"/>
          <w:szCs w:val="28"/>
        </w:rPr>
      </w:pPr>
      <w:r w:rsidRPr="0040304A">
        <w:rPr>
          <w:b/>
          <w:sz w:val="28"/>
          <w:szCs w:val="28"/>
        </w:rPr>
        <w:t>Các nội dung sửa đổi</w:t>
      </w:r>
      <w:r w:rsidR="004D3085">
        <w:rPr>
          <w:b/>
          <w:sz w:val="28"/>
          <w:szCs w:val="28"/>
        </w:rPr>
        <w:t>,</w:t>
      </w:r>
      <w:r w:rsidRPr="0040304A">
        <w:rPr>
          <w:b/>
          <w:sz w:val="28"/>
          <w:szCs w:val="28"/>
        </w:rPr>
        <w:t xml:space="preserve"> bổ sung </w:t>
      </w:r>
      <w:r w:rsidRPr="0040304A">
        <w:rPr>
          <w:b/>
          <w:iCs/>
          <w:sz w:val="28"/>
          <w:szCs w:val="28"/>
        </w:rPr>
        <w:t xml:space="preserve">Quy định về di dời, vận chuyển máy biến áp, </w:t>
      </w:r>
    </w:p>
    <w:p w:rsidRPr="0040304A" w:rsidR="0040304A" w:rsidP="0040304A" w:rsidRDefault="0040304A" w14:paraId="4421480A" w14:textId="77777777">
      <w:pPr>
        <w:jc w:val="center"/>
        <w:rPr>
          <w:b/>
          <w:iCs/>
          <w:sz w:val="28"/>
          <w:szCs w:val="28"/>
        </w:rPr>
      </w:pPr>
      <w:r w:rsidRPr="0040304A">
        <w:rPr>
          <w:b/>
          <w:iCs/>
          <w:sz w:val="28"/>
          <w:szCs w:val="28"/>
        </w:rPr>
        <w:t>kháng điện và thiết bị điện nhất thứ áp dụng trong EVNNPT ban hành theo</w:t>
      </w:r>
    </w:p>
    <w:p w:rsidRPr="0040304A" w:rsidR="0040304A" w:rsidP="0040304A" w:rsidRDefault="0040304A" w14:paraId="4B9B7D05" w14:textId="36F7310B">
      <w:pPr>
        <w:jc w:val="center"/>
        <w:rPr>
          <w:b/>
          <w:iCs/>
          <w:sz w:val="28"/>
          <w:szCs w:val="28"/>
        </w:rPr>
      </w:pPr>
      <w:r w:rsidRPr="0040304A">
        <w:rPr>
          <w:b/>
          <w:iCs/>
          <w:sz w:val="28"/>
          <w:szCs w:val="28"/>
        </w:rPr>
        <w:t>Quyết định số 1773/QĐ-EVNNPT ngày 09/9/2025</w:t>
      </w:r>
    </w:p>
    <w:p w:rsidRPr="0040304A" w:rsidR="0040304A" w:rsidP="0040304A" w:rsidRDefault="0040304A" w14:paraId="59C365E5" w14:textId="77777777">
      <w:pPr>
        <w:jc w:val="center"/>
        <w:rPr>
          <w:b/>
          <w:iCs/>
          <w:sz w:val="28"/>
          <w:szCs w:val="28"/>
        </w:rPr>
      </w:pPr>
    </w:p>
    <w:p w:rsidR="00FD08A2" w:rsidP="0040304A" w:rsidRDefault="00DE4D00" w14:paraId="49486567" w14:textId="54EDE15F">
      <w:pPr>
        <w:pStyle w:val="BodyText3"/>
        <w:spacing w:before="60" w:after="60" w:line="400" w:lineRule="exact"/>
        <w:ind w:firstLine="720"/>
        <w:jc w:val="both"/>
        <w:rPr>
          <w:rFonts w:ascii="Times New Roman" w:hAnsi="Times New Roman"/>
          <w:sz w:val="28"/>
          <w:szCs w:val="28"/>
        </w:rPr>
      </w:pPr>
      <w:r>
        <w:rPr>
          <w:rFonts w:ascii="Times New Roman" w:hAnsi="Times New Roman"/>
          <w:sz w:val="28"/>
          <w:szCs w:val="28"/>
        </w:rPr>
        <w:t xml:space="preserve">- </w:t>
      </w:r>
      <w:r w:rsidR="00416FC7">
        <w:rPr>
          <w:rFonts w:ascii="Times New Roman" w:hAnsi="Times New Roman"/>
          <w:sz w:val="28"/>
          <w:szCs w:val="28"/>
        </w:rPr>
        <w:t xml:space="preserve">Điều 7, </w:t>
      </w:r>
      <w:r w:rsidR="00517A72">
        <w:rPr>
          <w:rFonts w:ascii="Times New Roman" w:hAnsi="Times New Roman"/>
          <w:sz w:val="28"/>
          <w:szCs w:val="28"/>
        </w:rPr>
        <w:t xml:space="preserve">Khoản </w:t>
      </w:r>
      <w:r w:rsidRPr="00576C92" w:rsidR="00576C92">
        <w:rPr>
          <w:rFonts w:ascii="Times New Roman" w:hAnsi="Times New Roman"/>
          <w:sz w:val="28"/>
          <w:szCs w:val="28"/>
        </w:rPr>
        <w:t>4</w:t>
      </w:r>
      <w:r w:rsidR="00576C92">
        <w:rPr>
          <w:rFonts w:ascii="Times New Roman" w:hAnsi="Times New Roman"/>
          <w:sz w:val="28"/>
          <w:szCs w:val="28"/>
        </w:rPr>
        <w:t xml:space="preserve">, Điểm </w:t>
      </w:r>
      <w:r w:rsidR="00484A09">
        <w:rPr>
          <w:rFonts w:ascii="Times New Roman" w:hAnsi="Times New Roman"/>
          <w:sz w:val="28"/>
          <w:szCs w:val="28"/>
        </w:rPr>
        <w:t>b sửa đổi như sau:</w:t>
      </w:r>
      <w:r w:rsidR="00607D61">
        <w:rPr>
          <w:rFonts w:ascii="Times New Roman" w:hAnsi="Times New Roman"/>
          <w:sz w:val="28"/>
          <w:szCs w:val="28"/>
        </w:rPr>
        <w:t xml:space="preserve"> “</w:t>
      </w:r>
      <w:r w:rsidRPr="00CC0B89" w:rsidR="00CC0B89">
        <w:rPr>
          <w:rFonts w:ascii="Times New Roman" w:hAnsi="Times New Roman"/>
          <w:sz w:val="28"/>
          <w:szCs w:val="28"/>
        </w:rPr>
        <w:t xml:space="preserve">b) Đối với </w:t>
      </w:r>
      <w:r w:rsidRPr="00CC0B89" w:rsidR="00FD08A2">
        <w:rPr>
          <w:rFonts w:ascii="Times New Roman" w:hAnsi="Times New Roman"/>
          <w:sz w:val="28"/>
          <w:szCs w:val="28"/>
        </w:rPr>
        <w:t xml:space="preserve">sứ xuyên </w:t>
      </w:r>
      <w:r w:rsidR="00492018">
        <w:rPr>
          <w:rFonts w:ascii="Times New Roman" w:hAnsi="Times New Roman"/>
          <w:sz w:val="28"/>
          <w:szCs w:val="28"/>
        </w:rPr>
        <w:t xml:space="preserve">có cấp điện áp từ 110kV trở lên </w:t>
      </w:r>
      <w:r w:rsidR="00AB393F">
        <w:rPr>
          <w:rFonts w:ascii="Times New Roman" w:hAnsi="Times New Roman"/>
          <w:sz w:val="28"/>
          <w:szCs w:val="28"/>
        </w:rPr>
        <w:t>của</w:t>
      </w:r>
      <w:r w:rsidR="00492018">
        <w:rPr>
          <w:rFonts w:ascii="Times New Roman" w:hAnsi="Times New Roman"/>
          <w:sz w:val="28"/>
          <w:szCs w:val="28"/>
        </w:rPr>
        <w:t xml:space="preserve"> </w:t>
      </w:r>
      <w:r w:rsidRPr="00CC0B89" w:rsidR="00FD08A2">
        <w:rPr>
          <w:rFonts w:ascii="Times New Roman" w:hAnsi="Times New Roman"/>
          <w:sz w:val="28"/>
          <w:szCs w:val="28"/>
        </w:rPr>
        <w:t>MBA, KH</w:t>
      </w:r>
      <w:r w:rsidR="00265450">
        <w:rPr>
          <w:rFonts w:ascii="Times New Roman" w:hAnsi="Times New Roman"/>
          <w:sz w:val="28"/>
          <w:szCs w:val="28"/>
        </w:rPr>
        <w:t>;</w:t>
      </w:r>
      <w:r w:rsidRPr="00CC0B89" w:rsidR="00FD08A2">
        <w:rPr>
          <w:rFonts w:ascii="Times New Roman" w:hAnsi="Times New Roman"/>
          <w:sz w:val="28"/>
          <w:szCs w:val="28"/>
        </w:rPr>
        <w:t xml:space="preserve"> </w:t>
      </w:r>
      <w:r w:rsidR="00FD08A2">
        <w:rPr>
          <w:rFonts w:ascii="Times New Roman" w:hAnsi="Times New Roman"/>
          <w:sz w:val="28"/>
          <w:szCs w:val="28"/>
        </w:rPr>
        <w:t>máy biến dòng điện và máy biến điện áp có cấp điện áp từ 220kV trở lên</w:t>
      </w:r>
      <w:r w:rsidR="0089667C">
        <w:rPr>
          <w:rFonts w:ascii="Times New Roman" w:hAnsi="Times New Roman"/>
          <w:sz w:val="28"/>
          <w:szCs w:val="28"/>
        </w:rPr>
        <w:t xml:space="preserve">, trên mỗi phương tiện vận chuyển phải lắp đặt ít nhất </w:t>
      </w:r>
      <w:r w:rsidRPr="001D4649" w:rsidR="001D4649">
        <w:rPr>
          <w:rFonts w:ascii="Times New Roman" w:hAnsi="Times New Roman"/>
          <w:sz w:val="28"/>
          <w:szCs w:val="28"/>
        </w:rPr>
        <w:t>01 Hộp đen trên hàng</w:t>
      </w:r>
      <w:r w:rsidR="00352818">
        <w:rPr>
          <w:rFonts w:ascii="Times New Roman" w:hAnsi="Times New Roman"/>
          <w:sz w:val="28"/>
          <w:szCs w:val="28"/>
        </w:rPr>
        <w:t xml:space="preserve"> hóa</w:t>
      </w:r>
      <w:r w:rsidRPr="001D4649" w:rsidR="001D4649">
        <w:rPr>
          <w:rFonts w:ascii="Times New Roman" w:hAnsi="Times New Roman"/>
          <w:sz w:val="28"/>
          <w:szCs w:val="28"/>
        </w:rPr>
        <w:t>, vị trí phù hợp ghi nhận chấn động, va chạm trong quá trình di chuyển</w:t>
      </w:r>
      <w:r w:rsidR="00272E0B">
        <w:rPr>
          <w:rFonts w:ascii="Times New Roman" w:hAnsi="Times New Roman"/>
          <w:sz w:val="28"/>
          <w:szCs w:val="28"/>
        </w:rPr>
        <w:t>.</w:t>
      </w:r>
      <w:r w:rsidR="00607D61">
        <w:rPr>
          <w:rFonts w:ascii="Times New Roman" w:hAnsi="Times New Roman"/>
          <w:sz w:val="28"/>
          <w:szCs w:val="28"/>
        </w:rPr>
        <w:t>”.</w:t>
      </w:r>
    </w:p>
    <w:p w:rsidR="00272E0B" w:rsidP="0040304A" w:rsidRDefault="00DE4D00" w14:paraId="59160A0E" w14:textId="0AD213BB">
      <w:pPr>
        <w:pStyle w:val="BodyText3"/>
        <w:spacing w:before="60" w:after="60" w:line="400" w:lineRule="exact"/>
        <w:ind w:firstLine="720"/>
        <w:jc w:val="both"/>
        <w:rPr>
          <w:rFonts w:ascii="Times New Roman" w:hAnsi="Times New Roman"/>
          <w:sz w:val="28"/>
          <w:szCs w:val="28"/>
        </w:rPr>
      </w:pPr>
      <w:r>
        <w:rPr>
          <w:rFonts w:ascii="Times New Roman" w:hAnsi="Times New Roman"/>
          <w:sz w:val="28"/>
          <w:szCs w:val="28"/>
        </w:rPr>
        <w:t xml:space="preserve">- Loại bỏ nội dung </w:t>
      </w:r>
      <w:r w:rsidR="00416FC7">
        <w:rPr>
          <w:rFonts w:ascii="Times New Roman" w:hAnsi="Times New Roman"/>
          <w:sz w:val="28"/>
          <w:szCs w:val="28"/>
        </w:rPr>
        <w:t xml:space="preserve">Điều 7, Khoản 4, </w:t>
      </w:r>
      <w:r>
        <w:rPr>
          <w:rFonts w:ascii="Times New Roman" w:hAnsi="Times New Roman"/>
          <w:sz w:val="28"/>
          <w:szCs w:val="28"/>
        </w:rPr>
        <w:t>Điểm c</w:t>
      </w:r>
      <w:r w:rsidR="00A520E9">
        <w:rPr>
          <w:rFonts w:ascii="Times New Roman" w:hAnsi="Times New Roman"/>
          <w:sz w:val="28"/>
          <w:szCs w:val="28"/>
        </w:rPr>
        <w:t>.</w:t>
      </w:r>
    </w:p>
    <w:p w:rsidR="00416FC7" w:rsidP="005F3DAB" w:rsidRDefault="00607D61" w14:paraId="36C750DC" w14:textId="39812C05">
      <w:pPr>
        <w:pStyle w:val="BodyText3"/>
        <w:spacing w:before="60" w:after="60" w:line="400" w:lineRule="exact"/>
        <w:ind w:firstLine="720"/>
        <w:jc w:val="both"/>
        <w:rPr>
          <w:rFonts w:ascii="Times New Roman" w:hAnsi="Times New Roman"/>
          <w:sz w:val="28"/>
          <w:szCs w:val="28"/>
        </w:rPr>
      </w:pPr>
      <w:r>
        <w:rPr>
          <w:rFonts w:ascii="Times New Roman" w:hAnsi="Times New Roman"/>
          <w:sz w:val="28"/>
          <w:szCs w:val="28"/>
        </w:rPr>
        <w:t xml:space="preserve">- Điều 8, Khoản 2 điều chỉnh như sau: </w:t>
      </w:r>
      <w:r w:rsidR="005C0E41">
        <w:rPr>
          <w:rFonts w:ascii="Times New Roman" w:hAnsi="Times New Roman"/>
          <w:sz w:val="28"/>
          <w:szCs w:val="28"/>
        </w:rPr>
        <w:t>“</w:t>
      </w:r>
      <w:r w:rsidR="001D4649">
        <w:rPr>
          <w:rFonts w:ascii="Times New Roman" w:hAnsi="Times New Roman"/>
          <w:sz w:val="28"/>
          <w:szCs w:val="28"/>
        </w:rPr>
        <w:t xml:space="preserve">2. </w:t>
      </w:r>
      <w:r w:rsidRPr="005F3DAB" w:rsidR="005F3DAB">
        <w:rPr>
          <w:rFonts w:ascii="Times New Roman" w:hAnsi="Times New Roman"/>
          <w:sz w:val="28"/>
          <w:szCs w:val="28"/>
        </w:rPr>
        <w:t>Thiết bị giám sát hành trình phải đảm</w:t>
      </w:r>
      <w:r w:rsidR="005F3DAB">
        <w:rPr>
          <w:rFonts w:ascii="Times New Roman" w:hAnsi="Times New Roman"/>
          <w:sz w:val="28"/>
          <w:szCs w:val="28"/>
        </w:rPr>
        <w:t xml:space="preserve"> </w:t>
      </w:r>
      <w:r w:rsidRPr="005F3DAB" w:rsidR="005F3DAB">
        <w:rPr>
          <w:rFonts w:ascii="Times New Roman" w:hAnsi="Times New Roman"/>
          <w:sz w:val="28"/>
          <w:szCs w:val="28"/>
        </w:rPr>
        <w:t>bảo hoạt động liên tục trong quá trình vận chuyển</w:t>
      </w:r>
      <w:r w:rsidRPr="005C0E41" w:rsidR="005C0E41">
        <w:rPr>
          <w:rFonts w:ascii="Times New Roman" w:hAnsi="Times New Roman"/>
          <w:sz w:val="28"/>
          <w:szCs w:val="28"/>
        </w:rPr>
        <w:t>.</w:t>
      </w:r>
      <w:r w:rsidR="005C0E41">
        <w:rPr>
          <w:rFonts w:ascii="Times New Roman" w:hAnsi="Times New Roman"/>
          <w:sz w:val="28"/>
          <w:szCs w:val="28"/>
        </w:rPr>
        <w:t>”.</w:t>
      </w:r>
    </w:p>
    <w:p w:rsidR="00387E89" w:rsidP="0040304A" w:rsidRDefault="00E25687" w14:paraId="19D8EB41" w14:textId="7DB45674">
      <w:pPr>
        <w:pStyle w:val="BodyText3"/>
        <w:spacing w:before="60" w:after="60" w:line="400" w:lineRule="exact"/>
        <w:ind w:firstLine="720"/>
        <w:jc w:val="both"/>
        <w:rPr>
          <w:rFonts w:ascii="Times New Roman" w:hAnsi="Times New Roman"/>
          <w:sz w:val="28"/>
          <w:szCs w:val="28"/>
        </w:rPr>
      </w:pPr>
      <w:r>
        <w:rPr>
          <w:rFonts w:ascii="Times New Roman" w:hAnsi="Times New Roman"/>
          <w:sz w:val="28"/>
          <w:szCs w:val="28"/>
        </w:rPr>
        <w:t xml:space="preserve">- </w:t>
      </w:r>
      <w:r w:rsidR="00B12C2D">
        <w:rPr>
          <w:rFonts w:ascii="Times New Roman" w:hAnsi="Times New Roman"/>
          <w:sz w:val="28"/>
          <w:szCs w:val="28"/>
        </w:rPr>
        <w:t xml:space="preserve">Điều 16, Khoản 1 điều chỉnh như sau: </w:t>
      </w:r>
      <w:r w:rsidR="00DA439A">
        <w:rPr>
          <w:rFonts w:ascii="Times New Roman" w:hAnsi="Times New Roman"/>
          <w:sz w:val="28"/>
          <w:szCs w:val="28"/>
        </w:rPr>
        <w:t>“</w:t>
      </w:r>
      <w:r w:rsidRPr="00DA439A" w:rsidR="00DA439A">
        <w:rPr>
          <w:rFonts w:ascii="Times New Roman" w:hAnsi="Times New Roman"/>
          <w:sz w:val="28"/>
          <w:szCs w:val="28"/>
        </w:rPr>
        <w:t xml:space="preserve">1. </w:t>
      </w:r>
      <w:r w:rsidR="00387E89">
        <w:rPr>
          <w:rFonts w:ascii="Times New Roman" w:hAnsi="Times New Roman"/>
          <w:sz w:val="28"/>
          <w:szCs w:val="28"/>
        </w:rPr>
        <w:t>Phương tiện vận</w:t>
      </w:r>
      <w:r w:rsidR="002564AF">
        <w:rPr>
          <w:rFonts w:ascii="Times New Roman" w:hAnsi="Times New Roman"/>
          <w:sz w:val="28"/>
          <w:szCs w:val="28"/>
        </w:rPr>
        <w:t xml:space="preserve"> chuyển có kiện hàng là </w:t>
      </w:r>
      <w:r w:rsidRPr="00CC0B89" w:rsidR="002564AF">
        <w:rPr>
          <w:rFonts w:ascii="Times New Roman" w:hAnsi="Times New Roman"/>
          <w:sz w:val="28"/>
          <w:szCs w:val="28"/>
        </w:rPr>
        <w:t xml:space="preserve">sứ xuyên </w:t>
      </w:r>
      <w:r w:rsidR="001D4649">
        <w:rPr>
          <w:rFonts w:ascii="Times New Roman" w:hAnsi="Times New Roman"/>
          <w:sz w:val="28"/>
          <w:szCs w:val="28"/>
        </w:rPr>
        <w:t>có cấp điện áp từ 110kV trở lên</w:t>
      </w:r>
      <w:r w:rsidRPr="00CC0B89" w:rsidR="001D4649">
        <w:rPr>
          <w:rFonts w:ascii="Times New Roman" w:hAnsi="Times New Roman"/>
          <w:sz w:val="28"/>
          <w:szCs w:val="28"/>
        </w:rPr>
        <w:t xml:space="preserve"> </w:t>
      </w:r>
      <w:r w:rsidR="00AB393F">
        <w:rPr>
          <w:rFonts w:ascii="Times New Roman" w:hAnsi="Times New Roman"/>
          <w:sz w:val="28"/>
          <w:szCs w:val="28"/>
        </w:rPr>
        <w:t>của</w:t>
      </w:r>
      <w:r w:rsidR="001D4649">
        <w:rPr>
          <w:rFonts w:ascii="Times New Roman" w:hAnsi="Times New Roman"/>
          <w:sz w:val="28"/>
          <w:szCs w:val="28"/>
        </w:rPr>
        <w:t xml:space="preserve"> </w:t>
      </w:r>
      <w:r w:rsidRPr="00CC0B89" w:rsidR="002564AF">
        <w:rPr>
          <w:rFonts w:ascii="Times New Roman" w:hAnsi="Times New Roman"/>
          <w:sz w:val="28"/>
          <w:szCs w:val="28"/>
        </w:rPr>
        <w:t>MBA, KH</w:t>
      </w:r>
      <w:r w:rsidR="002802BE">
        <w:rPr>
          <w:rFonts w:ascii="Times New Roman" w:hAnsi="Times New Roman"/>
          <w:sz w:val="28"/>
          <w:szCs w:val="28"/>
        </w:rPr>
        <w:t>;</w:t>
      </w:r>
      <w:r w:rsidRPr="00CC0B89" w:rsidR="002564AF">
        <w:rPr>
          <w:rFonts w:ascii="Times New Roman" w:hAnsi="Times New Roman"/>
          <w:sz w:val="28"/>
          <w:szCs w:val="28"/>
        </w:rPr>
        <w:t xml:space="preserve"> </w:t>
      </w:r>
      <w:r w:rsidR="002564AF">
        <w:rPr>
          <w:rFonts w:ascii="Times New Roman" w:hAnsi="Times New Roman"/>
          <w:sz w:val="28"/>
          <w:szCs w:val="28"/>
        </w:rPr>
        <w:t>máy biến dòng điện và máy biến điện áp có cấp điện áp từ 220kV trở lên</w:t>
      </w:r>
      <w:r w:rsidRPr="002564AF" w:rsidR="002564AF">
        <w:rPr>
          <w:rFonts w:ascii="Times New Roman" w:hAnsi="Times New Roman"/>
          <w:sz w:val="28"/>
          <w:szCs w:val="28"/>
        </w:rPr>
        <w:t xml:space="preserve"> </w:t>
      </w:r>
      <w:r w:rsidRPr="00DA439A" w:rsidR="002564AF">
        <w:rPr>
          <w:rFonts w:ascii="Times New Roman" w:hAnsi="Times New Roman"/>
          <w:sz w:val="28"/>
          <w:szCs w:val="28"/>
        </w:rPr>
        <w:t xml:space="preserve">phải được lắp đặt </w:t>
      </w:r>
      <w:r w:rsidR="00606DB4">
        <w:rPr>
          <w:rFonts w:ascii="Times New Roman" w:hAnsi="Times New Roman"/>
          <w:sz w:val="28"/>
          <w:szCs w:val="28"/>
        </w:rPr>
        <w:t>H</w:t>
      </w:r>
      <w:r w:rsidRPr="00DA439A" w:rsidR="002564AF">
        <w:rPr>
          <w:rFonts w:ascii="Times New Roman" w:hAnsi="Times New Roman"/>
          <w:sz w:val="28"/>
          <w:szCs w:val="28"/>
        </w:rPr>
        <w:t xml:space="preserve">ộp đen và </w:t>
      </w:r>
      <w:r w:rsidR="00606DB4">
        <w:rPr>
          <w:rFonts w:ascii="Times New Roman" w:hAnsi="Times New Roman"/>
          <w:sz w:val="28"/>
          <w:szCs w:val="28"/>
        </w:rPr>
        <w:t>T</w:t>
      </w:r>
      <w:r w:rsidRPr="00DA439A" w:rsidR="002564AF">
        <w:rPr>
          <w:rFonts w:ascii="Times New Roman" w:hAnsi="Times New Roman"/>
          <w:sz w:val="28"/>
          <w:szCs w:val="28"/>
        </w:rPr>
        <w:t>hiết bị giám sát hành trình theo quy định tại Điều 7 và Điều 8 quy định này</w:t>
      </w:r>
      <w:r>
        <w:rPr>
          <w:rFonts w:ascii="Times New Roman" w:hAnsi="Times New Roman"/>
          <w:sz w:val="28"/>
          <w:szCs w:val="28"/>
        </w:rPr>
        <w:t>.</w:t>
      </w:r>
      <w:r w:rsidR="002564AF">
        <w:rPr>
          <w:rFonts w:ascii="Times New Roman" w:hAnsi="Times New Roman"/>
          <w:sz w:val="28"/>
          <w:szCs w:val="28"/>
        </w:rPr>
        <w:t>”</w:t>
      </w:r>
      <w:r>
        <w:rPr>
          <w:rFonts w:ascii="Times New Roman" w:hAnsi="Times New Roman"/>
          <w:sz w:val="28"/>
          <w:szCs w:val="28"/>
        </w:rPr>
        <w:t>.</w:t>
      </w:r>
    </w:p>
    <w:p w:rsidR="00BD0A2C" w:rsidP="0040304A" w:rsidRDefault="00BD0A2C" w14:paraId="3043AA8C" w14:textId="53131515">
      <w:pPr>
        <w:pStyle w:val="BodyText3"/>
        <w:spacing w:before="60" w:after="60" w:line="400" w:lineRule="exact"/>
        <w:ind w:firstLine="720"/>
        <w:jc w:val="both"/>
        <w:rPr>
          <w:rFonts w:ascii="Times New Roman" w:hAnsi="Times New Roman"/>
          <w:sz w:val="28"/>
          <w:szCs w:val="28"/>
        </w:rPr>
      </w:pPr>
      <w:r>
        <w:rPr>
          <w:rFonts w:ascii="Times New Roman" w:hAnsi="Times New Roman"/>
          <w:sz w:val="28"/>
          <w:szCs w:val="28"/>
        </w:rPr>
        <w:t>- Điều 16, Khoản 2 điều chỉnh như sau: “</w:t>
      </w:r>
      <w:r w:rsidRPr="00BD0A2C">
        <w:rPr>
          <w:rFonts w:ascii="Times New Roman" w:hAnsi="Times New Roman"/>
          <w:sz w:val="28"/>
          <w:szCs w:val="28"/>
        </w:rPr>
        <w:t xml:space="preserve">2. Tất cả các thao tác cẩu, kéo, di chuyển, vận chuyển </w:t>
      </w:r>
      <w:r>
        <w:rPr>
          <w:rFonts w:ascii="Times New Roman" w:hAnsi="Times New Roman"/>
          <w:sz w:val="28"/>
          <w:szCs w:val="28"/>
        </w:rPr>
        <w:t xml:space="preserve">thân MBA, KH </w:t>
      </w:r>
      <w:r w:rsidRPr="00BD0A2C">
        <w:rPr>
          <w:rFonts w:ascii="Times New Roman" w:hAnsi="Times New Roman"/>
          <w:sz w:val="28"/>
          <w:szCs w:val="28"/>
        </w:rPr>
        <w:t xml:space="preserve">phải được lắp đặt thiết bị </w:t>
      </w:r>
      <w:r w:rsidR="00110151">
        <w:rPr>
          <w:rFonts w:ascii="Times New Roman" w:hAnsi="Times New Roman"/>
          <w:sz w:val="28"/>
          <w:szCs w:val="28"/>
        </w:rPr>
        <w:t>H</w:t>
      </w:r>
      <w:r w:rsidRPr="00BD0A2C">
        <w:rPr>
          <w:rFonts w:ascii="Times New Roman" w:hAnsi="Times New Roman"/>
          <w:sz w:val="28"/>
          <w:szCs w:val="28"/>
        </w:rPr>
        <w:t>ộp đen, kể cả trong trường hợp vận chuyển nội bộ công trường</w:t>
      </w:r>
      <w:r>
        <w:rPr>
          <w:rFonts w:ascii="Times New Roman" w:hAnsi="Times New Roman"/>
          <w:sz w:val="28"/>
          <w:szCs w:val="28"/>
        </w:rPr>
        <w:t>.”.</w:t>
      </w:r>
    </w:p>
    <w:p w:rsidR="00E25687" w:rsidP="0040304A" w:rsidRDefault="00E25687" w14:paraId="2455F471" w14:textId="25C1918F">
      <w:pPr>
        <w:pStyle w:val="BodyText3"/>
        <w:spacing w:before="60" w:after="60" w:line="400" w:lineRule="exact"/>
        <w:ind w:firstLine="720"/>
        <w:jc w:val="both"/>
        <w:rPr>
          <w:rFonts w:ascii="Times New Roman" w:hAnsi="Times New Roman"/>
          <w:sz w:val="28"/>
          <w:szCs w:val="28"/>
        </w:rPr>
      </w:pPr>
      <w:r>
        <w:rPr>
          <w:rFonts w:ascii="Times New Roman" w:hAnsi="Times New Roman"/>
          <w:sz w:val="28"/>
          <w:szCs w:val="28"/>
        </w:rPr>
        <w:t xml:space="preserve">- Điều 16, Khoản 9 điều chỉnh như sau: </w:t>
      </w:r>
      <w:r w:rsidR="00745157">
        <w:rPr>
          <w:rFonts w:ascii="Times New Roman" w:hAnsi="Times New Roman"/>
          <w:sz w:val="28"/>
          <w:szCs w:val="28"/>
        </w:rPr>
        <w:t>“</w:t>
      </w:r>
      <w:r w:rsidRPr="00745157" w:rsidR="00745157">
        <w:rPr>
          <w:rFonts w:ascii="Times New Roman" w:hAnsi="Times New Roman"/>
          <w:sz w:val="28"/>
          <w:szCs w:val="28"/>
        </w:rPr>
        <w:t xml:space="preserve">9. Tốc độ vận chuyển bằng ô tô: không quá 20 km/h đối với đường không trải nhựa, bê tông; không quá 40 km/h đối với tỉnh lộ và </w:t>
      </w:r>
      <w:r w:rsidR="006D3EA6">
        <w:rPr>
          <w:rFonts w:ascii="Times New Roman" w:hAnsi="Times New Roman"/>
          <w:sz w:val="28"/>
          <w:szCs w:val="28"/>
        </w:rPr>
        <w:t xml:space="preserve">không </w:t>
      </w:r>
      <w:r w:rsidR="00FB0907">
        <w:rPr>
          <w:rFonts w:ascii="Times New Roman" w:hAnsi="Times New Roman"/>
          <w:sz w:val="28"/>
          <w:szCs w:val="28"/>
        </w:rPr>
        <w:t>quá 70 km/h</w:t>
      </w:r>
      <w:r w:rsidRPr="009612E3" w:rsidR="00745157">
        <w:rPr>
          <w:rFonts w:ascii="Times New Roman" w:hAnsi="Times New Roman"/>
          <w:color w:val="EE0000"/>
          <w:sz w:val="28"/>
          <w:szCs w:val="28"/>
        </w:rPr>
        <w:t xml:space="preserve"> </w:t>
      </w:r>
      <w:r w:rsidRPr="00745157" w:rsidR="00745157">
        <w:rPr>
          <w:rFonts w:ascii="Times New Roman" w:hAnsi="Times New Roman"/>
          <w:sz w:val="28"/>
          <w:szCs w:val="28"/>
        </w:rPr>
        <w:t>trên đường cao tốc.</w:t>
      </w:r>
      <w:r w:rsidR="00745157">
        <w:rPr>
          <w:rFonts w:ascii="Times New Roman" w:hAnsi="Times New Roman"/>
          <w:sz w:val="28"/>
          <w:szCs w:val="28"/>
        </w:rPr>
        <w:t>”.</w:t>
      </w:r>
    </w:p>
    <w:p w:rsidR="00E25687" w:rsidP="0040304A" w:rsidRDefault="00E25687" w14:paraId="64AE0DE9" w14:textId="77777777">
      <w:pPr>
        <w:pStyle w:val="BodyText3"/>
        <w:spacing w:before="60" w:after="60" w:line="400" w:lineRule="exact"/>
        <w:ind w:firstLine="720"/>
        <w:jc w:val="both"/>
        <w:rPr>
          <w:rFonts w:ascii="Times New Roman" w:hAnsi="Times New Roman"/>
          <w:sz w:val="28"/>
          <w:szCs w:val="28"/>
        </w:rPr>
      </w:pPr>
    </w:p>
    <w:p w:rsidRPr="0040304A" w:rsidR="00320178" w:rsidP="0040304A" w:rsidRDefault="00320178" w14:paraId="3BEE63A7" w14:textId="77777777">
      <w:pPr>
        <w:pStyle w:val="BodyText3"/>
        <w:spacing w:before="60" w:after="60" w:line="400" w:lineRule="exact"/>
        <w:ind w:firstLine="720"/>
        <w:jc w:val="both"/>
        <w:rPr>
          <w:rFonts w:ascii="Times New Roman" w:hAnsi="Times New Roman"/>
          <w:sz w:val="28"/>
          <w:szCs w:val="28"/>
        </w:rPr>
      </w:pPr>
    </w:p>
    <w:sectPr w:rsidRPr="0040304A" w:rsidR="00320178" w:rsidSect="00D4653F">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454"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9BA67" w14:textId="77777777" w:rsidR="00C97EB2" w:rsidRDefault="00C97EB2" w:rsidP="004E64A3">
      <w:r>
        <w:separator/>
      </w:r>
    </w:p>
  </w:endnote>
  <w:endnote w:type="continuationSeparator" w:id="0">
    <w:p w14:paraId="612E257F" w14:textId="77777777" w:rsidR="00C97EB2" w:rsidRDefault="00C97EB2" w:rsidP="004E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AA4C" w14:textId="77777777" w:rsidR="00344CEA" w:rsidRDefault="00344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4F26" w14:textId="6BD15185" w:rsidR="008F7561" w:rsidRDefault="008F7561">
    <w:pPr>
      <w:pStyle w:val="Footer"/>
      <w:jc w:val="center"/>
    </w:pPr>
  </w:p>
  <w:p w14:paraId="56129B3A" w14:textId="77777777" w:rsidR="008F7561" w:rsidRDefault="008F75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8922" w14:textId="77777777" w:rsidR="00344CEA" w:rsidRDefault="00344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69F02" w14:textId="77777777" w:rsidR="00C97EB2" w:rsidRDefault="00C97EB2" w:rsidP="004E64A3">
      <w:r>
        <w:separator/>
      </w:r>
    </w:p>
  </w:footnote>
  <w:footnote w:type="continuationSeparator" w:id="0">
    <w:p w14:paraId="66314415" w14:textId="77777777" w:rsidR="00C97EB2" w:rsidRDefault="00C97EB2" w:rsidP="004E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1B0B" w14:textId="77777777" w:rsidR="00344CEA" w:rsidRDefault="00344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216893"/>
      <w:docPartObj>
        <w:docPartGallery w:val="Page Numbers (Top of Page)"/>
        <w:docPartUnique/>
      </w:docPartObj>
    </w:sdtPr>
    <w:sdtContent>
      <w:p w14:paraId="425342D0" w14:textId="1A2C2C88" w:rsidR="002F4D0B" w:rsidRDefault="002F4D0B">
        <w:pPr>
          <w:pStyle w:val="Header"/>
          <w:jc w:val="center"/>
        </w:pPr>
        <w:r>
          <w:fldChar w:fldCharType="begin"/>
        </w:r>
        <w:r>
          <w:instrText>PAGE   \* MERGEFORMAT</w:instrText>
        </w:r>
        <w:r>
          <w:fldChar w:fldCharType="separate"/>
        </w:r>
        <w:r w:rsidR="00670366" w:rsidRPr="00670366">
          <w:rPr>
            <w:noProof/>
            <w:lang w:val="vi-VN"/>
          </w:rPr>
          <w:t>2</w:t>
        </w:r>
        <w:r>
          <w:fldChar w:fldCharType="end"/>
        </w:r>
      </w:p>
    </w:sdtContent>
  </w:sdt>
  <w:p w14:paraId="7962B949" w14:textId="77777777" w:rsidR="002F4D0B" w:rsidRDefault="002F4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58E3" w14:textId="4188425B" w:rsidR="002F4D0B" w:rsidRDefault="002F4D0B">
    <w:pPr>
      <w:pStyle w:val="Header"/>
      <w:jc w:val="center"/>
    </w:pPr>
  </w:p>
  <w:p w14:paraId="5C302937" w14:textId="77777777" w:rsidR="002F4D0B" w:rsidRDefault="002F4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70113"/>
    <w:multiLevelType w:val="hybridMultilevel"/>
    <w:tmpl w:val="F494606E"/>
    <w:lvl w:ilvl="0" w:tplc="5FCECC20">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4E35E5B"/>
    <w:multiLevelType w:val="hybridMultilevel"/>
    <w:tmpl w:val="04F81C58"/>
    <w:lvl w:ilvl="0" w:tplc="8B78113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76E4FC1"/>
    <w:multiLevelType w:val="hybridMultilevel"/>
    <w:tmpl w:val="40F435A0"/>
    <w:lvl w:ilvl="0" w:tplc="E1482F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00173"/>
    <w:multiLevelType w:val="hybridMultilevel"/>
    <w:tmpl w:val="D5106498"/>
    <w:lvl w:ilvl="0" w:tplc="56ECF446">
      <w:numFmt w:val="bullet"/>
      <w:lvlText w:val="-"/>
      <w:lvlJc w:val="left"/>
      <w:pPr>
        <w:tabs>
          <w:tab w:val="num" w:pos="1650"/>
        </w:tabs>
        <w:ind w:left="1650" w:hanging="93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B0B733F"/>
    <w:multiLevelType w:val="hybridMultilevel"/>
    <w:tmpl w:val="E07EE55E"/>
    <w:lvl w:ilvl="0" w:tplc="F998CCD6">
      <w:start w:val="1"/>
      <w:numFmt w:val="decimal"/>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5DCE5FBB"/>
    <w:multiLevelType w:val="hybridMultilevel"/>
    <w:tmpl w:val="8A66E550"/>
    <w:lvl w:ilvl="0" w:tplc="2AD0C978">
      <w:numFmt w:val="bullet"/>
      <w:lvlText w:val="-"/>
      <w:lvlJc w:val="left"/>
      <w:pPr>
        <w:tabs>
          <w:tab w:val="num" w:pos="1275"/>
        </w:tabs>
        <w:ind w:left="1275" w:hanging="555"/>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75B862F8"/>
    <w:multiLevelType w:val="hybridMultilevel"/>
    <w:tmpl w:val="46CC9642"/>
    <w:lvl w:ilvl="0" w:tplc="C7464A36">
      <w:numFmt w:val="bullet"/>
      <w:lvlText w:val="-"/>
      <w:lvlJc w:val="left"/>
      <w:pPr>
        <w:tabs>
          <w:tab w:val="num" w:pos="1620"/>
        </w:tabs>
        <w:ind w:left="1620" w:hanging="90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F42584C"/>
    <w:multiLevelType w:val="hybridMultilevel"/>
    <w:tmpl w:val="189C857A"/>
    <w:lvl w:ilvl="0" w:tplc="B4B8A2FC">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896013772">
    <w:abstractNumId w:val="3"/>
  </w:num>
  <w:num w:numId="2" w16cid:durableId="726680700">
    <w:abstractNumId w:val="6"/>
  </w:num>
  <w:num w:numId="3" w16cid:durableId="1110123691">
    <w:abstractNumId w:val="7"/>
  </w:num>
  <w:num w:numId="4" w16cid:durableId="2080324749">
    <w:abstractNumId w:val="4"/>
  </w:num>
  <w:num w:numId="5" w16cid:durableId="439759850">
    <w:abstractNumId w:val="0"/>
  </w:num>
  <w:num w:numId="6" w16cid:durableId="382607413">
    <w:abstractNumId w:val="1"/>
  </w:num>
  <w:num w:numId="7" w16cid:durableId="532813508">
    <w:abstractNumId w:val="5"/>
  </w:num>
  <w:num w:numId="8" w16cid:durableId="2136872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0B2"/>
    <w:rsid w:val="00000BB1"/>
    <w:rsid w:val="00002989"/>
    <w:rsid w:val="00002DDB"/>
    <w:rsid w:val="00004CFA"/>
    <w:rsid w:val="00006480"/>
    <w:rsid w:val="000066AB"/>
    <w:rsid w:val="00010E42"/>
    <w:rsid w:val="00017947"/>
    <w:rsid w:val="00023A39"/>
    <w:rsid w:val="00023FC0"/>
    <w:rsid w:val="000243A2"/>
    <w:rsid w:val="00027909"/>
    <w:rsid w:val="000309FB"/>
    <w:rsid w:val="0003606A"/>
    <w:rsid w:val="00037E22"/>
    <w:rsid w:val="00040008"/>
    <w:rsid w:val="00040F68"/>
    <w:rsid w:val="00044661"/>
    <w:rsid w:val="00046715"/>
    <w:rsid w:val="00051297"/>
    <w:rsid w:val="00052381"/>
    <w:rsid w:val="000525B6"/>
    <w:rsid w:val="000551EE"/>
    <w:rsid w:val="000572BE"/>
    <w:rsid w:val="00057B9A"/>
    <w:rsid w:val="000611AF"/>
    <w:rsid w:val="00061B80"/>
    <w:rsid w:val="000643FF"/>
    <w:rsid w:val="0007626B"/>
    <w:rsid w:val="00081DD0"/>
    <w:rsid w:val="00082C77"/>
    <w:rsid w:val="00093978"/>
    <w:rsid w:val="000A36AF"/>
    <w:rsid w:val="000A6296"/>
    <w:rsid w:val="000B00BF"/>
    <w:rsid w:val="000B1947"/>
    <w:rsid w:val="000B1A99"/>
    <w:rsid w:val="000B25B7"/>
    <w:rsid w:val="000B4513"/>
    <w:rsid w:val="000B4E6F"/>
    <w:rsid w:val="000C05F4"/>
    <w:rsid w:val="000C182B"/>
    <w:rsid w:val="000D1ECE"/>
    <w:rsid w:val="000D27F2"/>
    <w:rsid w:val="000D69DF"/>
    <w:rsid w:val="000D7B47"/>
    <w:rsid w:val="000D7B71"/>
    <w:rsid w:val="000D7B8C"/>
    <w:rsid w:val="000E2DDB"/>
    <w:rsid w:val="000E376E"/>
    <w:rsid w:val="000E6413"/>
    <w:rsid w:val="000E6E92"/>
    <w:rsid w:val="000E7820"/>
    <w:rsid w:val="000F70F7"/>
    <w:rsid w:val="00105A95"/>
    <w:rsid w:val="00110151"/>
    <w:rsid w:val="001114A8"/>
    <w:rsid w:val="00111F4A"/>
    <w:rsid w:val="0012046A"/>
    <w:rsid w:val="00120565"/>
    <w:rsid w:val="001239CC"/>
    <w:rsid w:val="001241AE"/>
    <w:rsid w:val="001374E5"/>
    <w:rsid w:val="00137502"/>
    <w:rsid w:val="00141C93"/>
    <w:rsid w:val="00142CBD"/>
    <w:rsid w:val="00142CDD"/>
    <w:rsid w:val="00143EAB"/>
    <w:rsid w:val="0015231A"/>
    <w:rsid w:val="001533D3"/>
    <w:rsid w:val="0015389C"/>
    <w:rsid w:val="0016036B"/>
    <w:rsid w:val="001657EF"/>
    <w:rsid w:val="00171FFA"/>
    <w:rsid w:val="00172173"/>
    <w:rsid w:val="001744E5"/>
    <w:rsid w:val="00174B58"/>
    <w:rsid w:val="0017764E"/>
    <w:rsid w:val="00177ACC"/>
    <w:rsid w:val="00184C68"/>
    <w:rsid w:val="00185E7C"/>
    <w:rsid w:val="00187340"/>
    <w:rsid w:val="00187589"/>
    <w:rsid w:val="00190614"/>
    <w:rsid w:val="00192110"/>
    <w:rsid w:val="0019745B"/>
    <w:rsid w:val="00197B7D"/>
    <w:rsid w:val="001A01ED"/>
    <w:rsid w:val="001A7897"/>
    <w:rsid w:val="001A7BCC"/>
    <w:rsid w:val="001B25B5"/>
    <w:rsid w:val="001B6759"/>
    <w:rsid w:val="001B6912"/>
    <w:rsid w:val="001B773D"/>
    <w:rsid w:val="001B7D48"/>
    <w:rsid w:val="001C2B0E"/>
    <w:rsid w:val="001C3755"/>
    <w:rsid w:val="001C73ED"/>
    <w:rsid w:val="001C7663"/>
    <w:rsid w:val="001D0BE0"/>
    <w:rsid w:val="001D4649"/>
    <w:rsid w:val="001E0A8D"/>
    <w:rsid w:val="001E1AAB"/>
    <w:rsid w:val="001E2B59"/>
    <w:rsid w:val="001E41C4"/>
    <w:rsid w:val="001E6893"/>
    <w:rsid w:val="001E6E06"/>
    <w:rsid w:val="001E7F82"/>
    <w:rsid w:val="001F1D72"/>
    <w:rsid w:val="001F5F74"/>
    <w:rsid w:val="001F6878"/>
    <w:rsid w:val="0020050D"/>
    <w:rsid w:val="00202BD0"/>
    <w:rsid w:val="0020628B"/>
    <w:rsid w:val="002075D0"/>
    <w:rsid w:val="00214518"/>
    <w:rsid w:val="00221C33"/>
    <w:rsid w:val="00222079"/>
    <w:rsid w:val="00222A88"/>
    <w:rsid w:val="00227080"/>
    <w:rsid w:val="00227A93"/>
    <w:rsid w:val="00230465"/>
    <w:rsid w:val="00231A8A"/>
    <w:rsid w:val="00232AAA"/>
    <w:rsid w:val="00233585"/>
    <w:rsid w:val="00233F38"/>
    <w:rsid w:val="002377EA"/>
    <w:rsid w:val="00237C52"/>
    <w:rsid w:val="00240867"/>
    <w:rsid w:val="00240BE1"/>
    <w:rsid w:val="00247D0F"/>
    <w:rsid w:val="0025039C"/>
    <w:rsid w:val="002535BD"/>
    <w:rsid w:val="002564AF"/>
    <w:rsid w:val="002574A7"/>
    <w:rsid w:val="0026413C"/>
    <w:rsid w:val="00264892"/>
    <w:rsid w:val="0026491B"/>
    <w:rsid w:val="00265450"/>
    <w:rsid w:val="00266499"/>
    <w:rsid w:val="002702B1"/>
    <w:rsid w:val="00272E0B"/>
    <w:rsid w:val="002777A9"/>
    <w:rsid w:val="002802BE"/>
    <w:rsid w:val="002806E8"/>
    <w:rsid w:val="00281488"/>
    <w:rsid w:val="002870E7"/>
    <w:rsid w:val="002872AA"/>
    <w:rsid w:val="00291FC7"/>
    <w:rsid w:val="00292CE9"/>
    <w:rsid w:val="00294474"/>
    <w:rsid w:val="0029468D"/>
    <w:rsid w:val="00295905"/>
    <w:rsid w:val="002A226D"/>
    <w:rsid w:val="002A3E08"/>
    <w:rsid w:val="002A404D"/>
    <w:rsid w:val="002A4587"/>
    <w:rsid w:val="002A67A6"/>
    <w:rsid w:val="002B01EA"/>
    <w:rsid w:val="002B03AB"/>
    <w:rsid w:val="002B0816"/>
    <w:rsid w:val="002B08DA"/>
    <w:rsid w:val="002B27FC"/>
    <w:rsid w:val="002B4B20"/>
    <w:rsid w:val="002B51EC"/>
    <w:rsid w:val="002B5650"/>
    <w:rsid w:val="002B6BEC"/>
    <w:rsid w:val="002C05D2"/>
    <w:rsid w:val="002C5913"/>
    <w:rsid w:val="002D3A78"/>
    <w:rsid w:val="002E4D8E"/>
    <w:rsid w:val="002E4F81"/>
    <w:rsid w:val="002E6457"/>
    <w:rsid w:val="002F10BD"/>
    <w:rsid w:val="002F168A"/>
    <w:rsid w:val="002F3460"/>
    <w:rsid w:val="002F39D6"/>
    <w:rsid w:val="002F4D0B"/>
    <w:rsid w:val="002F61FC"/>
    <w:rsid w:val="002F6F04"/>
    <w:rsid w:val="003012B6"/>
    <w:rsid w:val="00301536"/>
    <w:rsid w:val="00302F7C"/>
    <w:rsid w:val="003045B6"/>
    <w:rsid w:val="003049FF"/>
    <w:rsid w:val="003065B0"/>
    <w:rsid w:val="00307F27"/>
    <w:rsid w:val="0031418F"/>
    <w:rsid w:val="00316F25"/>
    <w:rsid w:val="00320178"/>
    <w:rsid w:val="00323C23"/>
    <w:rsid w:val="00324822"/>
    <w:rsid w:val="00327B77"/>
    <w:rsid w:val="003336D0"/>
    <w:rsid w:val="00334B1D"/>
    <w:rsid w:val="00337709"/>
    <w:rsid w:val="0034245A"/>
    <w:rsid w:val="003430B3"/>
    <w:rsid w:val="00344CEA"/>
    <w:rsid w:val="00344E10"/>
    <w:rsid w:val="003472D6"/>
    <w:rsid w:val="00347711"/>
    <w:rsid w:val="00350A5C"/>
    <w:rsid w:val="00352818"/>
    <w:rsid w:val="00357598"/>
    <w:rsid w:val="00360A69"/>
    <w:rsid w:val="00361A2F"/>
    <w:rsid w:val="003624C7"/>
    <w:rsid w:val="0036443C"/>
    <w:rsid w:val="00364748"/>
    <w:rsid w:val="00364F98"/>
    <w:rsid w:val="003654EF"/>
    <w:rsid w:val="003724A9"/>
    <w:rsid w:val="00375C66"/>
    <w:rsid w:val="00383654"/>
    <w:rsid w:val="00385FC3"/>
    <w:rsid w:val="003860B2"/>
    <w:rsid w:val="00386F6A"/>
    <w:rsid w:val="00387D9D"/>
    <w:rsid w:val="00387E89"/>
    <w:rsid w:val="00392D70"/>
    <w:rsid w:val="00392EF7"/>
    <w:rsid w:val="00393FC9"/>
    <w:rsid w:val="00394013"/>
    <w:rsid w:val="00395E59"/>
    <w:rsid w:val="003A0427"/>
    <w:rsid w:val="003A0D6F"/>
    <w:rsid w:val="003A1031"/>
    <w:rsid w:val="003A2B7F"/>
    <w:rsid w:val="003A3071"/>
    <w:rsid w:val="003B05DE"/>
    <w:rsid w:val="003B41B8"/>
    <w:rsid w:val="003B78BD"/>
    <w:rsid w:val="003B7F22"/>
    <w:rsid w:val="003C0044"/>
    <w:rsid w:val="003C09B6"/>
    <w:rsid w:val="003C398D"/>
    <w:rsid w:val="003D2AC3"/>
    <w:rsid w:val="003D4271"/>
    <w:rsid w:val="003E34A8"/>
    <w:rsid w:val="003F1BC5"/>
    <w:rsid w:val="003F5D7D"/>
    <w:rsid w:val="003F724F"/>
    <w:rsid w:val="004023C5"/>
    <w:rsid w:val="0040304A"/>
    <w:rsid w:val="0040344C"/>
    <w:rsid w:val="0040509B"/>
    <w:rsid w:val="00410185"/>
    <w:rsid w:val="0041118E"/>
    <w:rsid w:val="00413343"/>
    <w:rsid w:val="00413D73"/>
    <w:rsid w:val="004158D0"/>
    <w:rsid w:val="00416FC7"/>
    <w:rsid w:val="00421440"/>
    <w:rsid w:val="00422C63"/>
    <w:rsid w:val="00424903"/>
    <w:rsid w:val="00425292"/>
    <w:rsid w:val="00425925"/>
    <w:rsid w:val="00425D68"/>
    <w:rsid w:val="004314E2"/>
    <w:rsid w:val="00436316"/>
    <w:rsid w:val="00436C9E"/>
    <w:rsid w:val="0044455C"/>
    <w:rsid w:val="004472BF"/>
    <w:rsid w:val="00452DE1"/>
    <w:rsid w:val="00455918"/>
    <w:rsid w:val="00455CB6"/>
    <w:rsid w:val="004626A4"/>
    <w:rsid w:val="004758A7"/>
    <w:rsid w:val="004820BC"/>
    <w:rsid w:val="00482C72"/>
    <w:rsid w:val="00484A09"/>
    <w:rsid w:val="00484FAA"/>
    <w:rsid w:val="004867F6"/>
    <w:rsid w:val="004875C8"/>
    <w:rsid w:val="00487914"/>
    <w:rsid w:val="004901FB"/>
    <w:rsid w:val="00490F95"/>
    <w:rsid w:val="00492018"/>
    <w:rsid w:val="0049312B"/>
    <w:rsid w:val="00493F8A"/>
    <w:rsid w:val="0049597E"/>
    <w:rsid w:val="0049784C"/>
    <w:rsid w:val="004A1C65"/>
    <w:rsid w:val="004A4963"/>
    <w:rsid w:val="004A6D13"/>
    <w:rsid w:val="004A7F08"/>
    <w:rsid w:val="004B47C4"/>
    <w:rsid w:val="004B4FF9"/>
    <w:rsid w:val="004C1B25"/>
    <w:rsid w:val="004C1BF3"/>
    <w:rsid w:val="004C5074"/>
    <w:rsid w:val="004C51EB"/>
    <w:rsid w:val="004D0430"/>
    <w:rsid w:val="004D17D1"/>
    <w:rsid w:val="004D3085"/>
    <w:rsid w:val="004E29B0"/>
    <w:rsid w:val="004E5DC0"/>
    <w:rsid w:val="004E64A3"/>
    <w:rsid w:val="004E7E7A"/>
    <w:rsid w:val="004F0990"/>
    <w:rsid w:val="004F34EA"/>
    <w:rsid w:val="004F460A"/>
    <w:rsid w:val="004F56F9"/>
    <w:rsid w:val="004F7A5E"/>
    <w:rsid w:val="00501196"/>
    <w:rsid w:val="00501329"/>
    <w:rsid w:val="0050289B"/>
    <w:rsid w:val="00502CD5"/>
    <w:rsid w:val="00503ED5"/>
    <w:rsid w:val="00505D4E"/>
    <w:rsid w:val="00507C7A"/>
    <w:rsid w:val="00512777"/>
    <w:rsid w:val="00514091"/>
    <w:rsid w:val="005169AA"/>
    <w:rsid w:val="00517A72"/>
    <w:rsid w:val="0052088F"/>
    <w:rsid w:val="0052264A"/>
    <w:rsid w:val="00533F61"/>
    <w:rsid w:val="00542AF9"/>
    <w:rsid w:val="00542D8D"/>
    <w:rsid w:val="00543682"/>
    <w:rsid w:val="005443A4"/>
    <w:rsid w:val="00546591"/>
    <w:rsid w:val="00547E0D"/>
    <w:rsid w:val="00554452"/>
    <w:rsid w:val="005549FA"/>
    <w:rsid w:val="0055518A"/>
    <w:rsid w:val="0056630F"/>
    <w:rsid w:val="00572E99"/>
    <w:rsid w:val="005730E9"/>
    <w:rsid w:val="005732FC"/>
    <w:rsid w:val="00573315"/>
    <w:rsid w:val="00576948"/>
    <w:rsid w:val="00576C92"/>
    <w:rsid w:val="00580C89"/>
    <w:rsid w:val="005827E8"/>
    <w:rsid w:val="0058348C"/>
    <w:rsid w:val="005840AC"/>
    <w:rsid w:val="00586431"/>
    <w:rsid w:val="00594E88"/>
    <w:rsid w:val="005974C0"/>
    <w:rsid w:val="005A0520"/>
    <w:rsid w:val="005A091D"/>
    <w:rsid w:val="005A137D"/>
    <w:rsid w:val="005A1E74"/>
    <w:rsid w:val="005A281C"/>
    <w:rsid w:val="005A43F3"/>
    <w:rsid w:val="005A691D"/>
    <w:rsid w:val="005A6E88"/>
    <w:rsid w:val="005B0C02"/>
    <w:rsid w:val="005B1DAB"/>
    <w:rsid w:val="005B7164"/>
    <w:rsid w:val="005B7F05"/>
    <w:rsid w:val="005C040E"/>
    <w:rsid w:val="005C0AFF"/>
    <w:rsid w:val="005C0E41"/>
    <w:rsid w:val="005C2436"/>
    <w:rsid w:val="005C3912"/>
    <w:rsid w:val="005D1F38"/>
    <w:rsid w:val="005D2304"/>
    <w:rsid w:val="005D396E"/>
    <w:rsid w:val="005D4B6E"/>
    <w:rsid w:val="005D568B"/>
    <w:rsid w:val="005E0D28"/>
    <w:rsid w:val="005E40A4"/>
    <w:rsid w:val="005E66A9"/>
    <w:rsid w:val="005E6CE4"/>
    <w:rsid w:val="005E714B"/>
    <w:rsid w:val="005F1AC2"/>
    <w:rsid w:val="005F3DAB"/>
    <w:rsid w:val="005F711D"/>
    <w:rsid w:val="00602C6B"/>
    <w:rsid w:val="00606147"/>
    <w:rsid w:val="00606DB4"/>
    <w:rsid w:val="00607D61"/>
    <w:rsid w:val="00615B5D"/>
    <w:rsid w:val="00615F9E"/>
    <w:rsid w:val="006170A1"/>
    <w:rsid w:val="00626F20"/>
    <w:rsid w:val="00633729"/>
    <w:rsid w:val="00636DA4"/>
    <w:rsid w:val="00637564"/>
    <w:rsid w:val="006377F3"/>
    <w:rsid w:val="00637FCF"/>
    <w:rsid w:val="006438BD"/>
    <w:rsid w:val="00647326"/>
    <w:rsid w:val="00651438"/>
    <w:rsid w:val="006544B4"/>
    <w:rsid w:val="00654523"/>
    <w:rsid w:val="00655BDC"/>
    <w:rsid w:val="00655F15"/>
    <w:rsid w:val="00660221"/>
    <w:rsid w:val="00663854"/>
    <w:rsid w:val="00663D71"/>
    <w:rsid w:val="00664E29"/>
    <w:rsid w:val="00665E0E"/>
    <w:rsid w:val="006672AC"/>
    <w:rsid w:val="00670366"/>
    <w:rsid w:val="00671073"/>
    <w:rsid w:val="00671A5F"/>
    <w:rsid w:val="0067345A"/>
    <w:rsid w:val="0067501F"/>
    <w:rsid w:val="006808A5"/>
    <w:rsid w:val="0069598C"/>
    <w:rsid w:val="00695A31"/>
    <w:rsid w:val="00695FD9"/>
    <w:rsid w:val="0069678A"/>
    <w:rsid w:val="0069787F"/>
    <w:rsid w:val="006A07B8"/>
    <w:rsid w:val="006A12AF"/>
    <w:rsid w:val="006A2C0E"/>
    <w:rsid w:val="006A4C67"/>
    <w:rsid w:val="006A4C96"/>
    <w:rsid w:val="006A59E5"/>
    <w:rsid w:val="006B0E52"/>
    <w:rsid w:val="006B2D15"/>
    <w:rsid w:val="006B338C"/>
    <w:rsid w:val="006B404C"/>
    <w:rsid w:val="006B64A4"/>
    <w:rsid w:val="006B7F1B"/>
    <w:rsid w:val="006C1393"/>
    <w:rsid w:val="006C3400"/>
    <w:rsid w:val="006C4CD3"/>
    <w:rsid w:val="006D0B80"/>
    <w:rsid w:val="006D3D8C"/>
    <w:rsid w:val="006D3EA6"/>
    <w:rsid w:val="006D5C77"/>
    <w:rsid w:val="006E49D3"/>
    <w:rsid w:val="006E705E"/>
    <w:rsid w:val="006F5300"/>
    <w:rsid w:val="006F5A84"/>
    <w:rsid w:val="006F69EA"/>
    <w:rsid w:val="007003A4"/>
    <w:rsid w:val="00700C8A"/>
    <w:rsid w:val="007023E6"/>
    <w:rsid w:val="00705C56"/>
    <w:rsid w:val="007113ED"/>
    <w:rsid w:val="007134AF"/>
    <w:rsid w:val="00713610"/>
    <w:rsid w:val="00720CF9"/>
    <w:rsid w:val="00724C61"/>
    <w:rsid w:val="00725E98"/>
    <w:rsid w:val="00725EB8"/>
    <w:rsid w:val="00726893"/>
    <w:rsid w:val="00730BB7"/>
    <w:rsid w:val="007371FC"/>
    <w:rsid w:val="00745157"/>
    <w:rsid w:val="007456CB"/>
    <w:rsid w:val="00750B9C"/>
    <w:rsid w:val="00750DAE"/>
    <w:rsid w:val="007537FC"/>
    <w:rsid w:val="0075720D"/>
    <w:rsid w:val="00762C0E"/>
    <w:rsid w:val="00765C08"/>
    <w:rsid w:val="00766455"/>
    <w:rsid w:val="00770AA0"/>
    <w:rsid w:val="007736A6"/>
    <w:rsid w:val="00773E9E"/>
    <w:rsid w:val="00780DCB"/>
    <w:rsid w:val="00781A6C"/>
    <w:rsid w:val="007864E9"/>
    <w:rsid w:val="007866F4"/>
    <w:rsid w:val="00790598"/>
    <w:rsid w:val="00791C40"/>
    <w:rsid w:val="00793B65"/>
    <w:rsid w:val="007A3058"/>
    <w:rsid w:val="007A66F0"/>
    <w:rsid w:val="007A6B1D"/>
    <w:rsid w:val="007A7EAB"/>
    <w:rsid w:val="007B1B16"/>
    <w:rsid w:val="007B1EB7"/>
    <w:rsid w:val="007B233A"/>
    <w:rsid w:val="007B2EAD"/>
    <w:rsid w:val="007B7673"/>
    <w:rsid w:val="007C4BB6"/>
    <w:rsid w:val="007C5426"/>
    <w:rsid w:val="007C65B1"/>
    <w:rsid w:val="007C7EAF"/>
    <w:rsid w:val="007D0745"/>
    <w:rsid w:val="007D07F6"/>
    <w:rsid w:val="007D16D6"/>
    <w:rsid w:val="007D263B"/>
    <w:rsid w:val="007D289D"/>
    <w:rsid w:val="007D3067"/>
    <w:rsid w:val="007D56B2"/>
    <w:rsid w:val="007D78E9"/>
    <w:rsid w:val="007E360D"/>
    <w:rsid w:val="007E40EA"/>
    <w:rsid w:val="007E63F3"/>
    <w:rsid w:val="007E67D8"/>
    <w:rsid w:val="007F38EE"/>
    <w:rsid w:val="008018F7"/>
    <w:rsid w:val="00801A0F"/>
    <w:rsid w:val="00802981"/>
    <w:rsid w:val="00806BC6"/>
    <w:rsid w:val="00806FA1"/>
    <w:rsid w:val="00807038"/>
    <w:rsid w:val="00807CC2"/>
    <w:rsid w:val="00810EC1"/>
    <w:rsid w:val="0081194E"/>
    <w:rsid w:val="00813B04"/>
    <w:rsid w:val="00814594"/>
    <w:rsid w:val="00814B31"/>
    <w:rsid w:val="00820A33"/>
    <w:rsid w:val="008258E0"/>
    <w:rsid w:val="00825EFC"/>
    <w:rsid w:val="008300B6"/>
    <w:rsid w:val="008346B6"/>
    <w:rsid w:val="00836786"/>
    <w:rsid w:val="00837832"/>
    <w:rsid w:val="0084205A"/>
    <w:rsid w:val="008425FF"/>
    <w:rsid w:val="00842F34"/>
    <w:rsid w:val="008435CA"/>
    <w:rsid w:val="0085025F"/>
    <w:rsid w:val="00851B17"/>
    <w:rsid w:val="008532B4"/>
    <w:rsid w:val="008533B9"/>
    <w:rsid w:val="00853A2D"/>
    <w:rsid w:val="0085659F"/>
    <w:rsid w:val="00857D69"/>
    <w:rsid w:val="0086369C"/>
    <w:rsid w:val="008645C5"/>
    <w:rsid w:val="00866EE8"/>
    <w:rsid w:val="00867372"/>
    <w:rsid w:val="00871BF7"/>
    <w:rsid w:val="008720B6"/>
    <w:rsid w:val="00881A5F"/>
    <w:rsid w:val="00887186"/>
    <w:rsid w:val="0089136E"/>
    <w:rsid w:val="008935A5"/>
    <w:rsid w:val="00894697"/>
    <w:rsid w:val="00894B00"/>
    <w:rsid w:val="0089667C"/>
    <w:rsid w:val="008A0471"/>
    <w:rsid w:val="008A0AD1"/>
    <w:rsid w:val="008A143D"/>
    <w:rsid w:val="008A24B6"/>
    <w:rsid w:val="008A433C"/>
    <w:rsid w:val="008A5BA2"/>
    <w:rsid w:val="008B3EFA"/>
    <w:rsid w:val="008C1670"/>
    <w:rsid w:val="008C3219"/>
    <w:rsid w:val="008C5242"/>
    <w:rsid w:val="008C55AE"/>
    <w:rsid w:val="008C6E63"/>
    <w:rsid w:val="008D15EE"/>
    <w:rsid w:val="008D23ED"/>
    <w:rsid w:val="008D4CE8"/>
    <w:rsid w:val="008D4ED2"/>
    <w:rsid w:val="008E18C8"/>
    <w:rsid w:val="008E2A9C"/>
    <w:rsid w:val="008F15B6"/>
    <w:rsid w:val="008F1F8E"/>
    <w:rsid w:val="008F550E"/>
    <w:rsid w:val="008F7561"/>
    <w:rsid w:val="00900E13"/>
    <w:rsid w:val="00903EE0"/>
    <w:rsid w:val="00904246"/>
    <w:rsid w:val="00905330"/>
    <w:rsid w:val="00906ABD"/>
    <w:rsid w:val="00913D8A"/>
    <w:rsid w:val="00913DCF"/>
    <w:rsid w:val="009173B2"/>
    <w:rsid w:val="00920A4D"/>
    <w:rsid w:val="00923FA6"/>
    <w:rsid w:val="00927362"/>
    <w:rsid w:val="00927BD6"/>
    <w:rsid w:val="00931350"/>
    <w:rsid w:val="009344B2"/>
    <w:rsid w:val="0094012A"/>
    <w:rsid w:val="0094197C"/>
    <w:rsid w:val="00941C35"/>
    <w:rsid w:val="0094326D"/>
    <w:rsid w:val="00953677"/>
    <w:rsid w:val="00953AEA"/>
    <w:rsid w:val="00956C34"/>
    <w:rsid w:val="00961270"/>
    <w:rsid w:val="009612E3"/>
    <w:rsid w:val="00964DAF"/>
    <w:rsid w:val="00966E45"/>
    <w:rsid w:val="00975324"/>
    <w:rsid w:val="0097640D"/>
    <w:rsid w:val="00977B2A"/>
    <w:rsid w:val="00977C9B"/>
    <w:rsid w:val="009800CB"/>
    <w:rsid w:val="009854B3"/>
    <w:rsid w:val="00991A51"/>
    <w:rsid w:val="00991ECD"/>
    <w:rsid w:val="00993654"/>
    <w:rsid w:val="009A033A"/>
    <w:rsid w:val="009A4EAB"/>
    <w:rsid w:val="009A6EE2"/>
    <w:rsid w:val="009B3B8F"/>
    <w:rsid w:val="009B3D04"/>
    <w:rsid w:val="009B4C00"/>
    <w:rsid w:val="009B5C6B"/>
    <w:rsid w:val="009B62E2"/>
    <w:rsid w:val="009B68A1"/>
    <w:rsid w:val="009B7B0A"/>
    <w:rsid w:val="009C5170"/>
    <w:rsid w:val="009C783D"/>
    <w:rsid w:val="009D3159"/>
    <w:rsid w:val="009D3BD5"/>
    <w:rsid w:val="009E1FC7"/>
    <w:rsid w:val="009E4676"/>
    <w:rsid w:val="009F0C8F"/>
    <w:rsid w:val="009F589C"/>
    <w:rsid w:val="009F5F4A"/>
    <w:rsid w:val="009F7A61"/>
    <w:rsid w:val="009F7D99"/>
    <w:rsid w:val="00A0103E"/>
    <w:rsid w:val="00A02267"/>
    <w:rsid w:val="00A02FC9"/>
    <w:rsid w:val="00A12FAA"/>
    <w:rsid w:val="00A14115"/>
    <w:rsid w:val="00A16DC6"/>
    <w:rsid w:val="00A17507"/>
    <w:rsid w:val="00A2047A"/>
    <w:rsid w:val="00A22D15"/>
    <w:rsid w:val="00A32433"/>
    <w:rsid w:val="00A32F6B"/>
    <w:rsid w:val="00A34BE5"/>
    <w:rsid w:val="00A35095"/>
    <w:rsid w:val="00A404DD"/>
    <w:rsid w:val="00A42A30"/>
    <w:rsid w:val="00A45105"/>
    <w:rsid w:val="00A47339"/>
    <w:rsid w:val="00A50037"/>
    <w:rsid w:val="00A520E9"/>
    <w:rsid w:val="00A53780"/>
    <w:rsid w:val="00A5434D"/>
    <w:rsid w:val="00A5540D"/>
    <w:rsid w:val="00A57CCA"/>
    <w:rsid w:val="00A646A2"/>
    <w:rsid w:val="00A71592"/>
    <w:rsid w:val="00A75882"/>
    <w:rsid w:val="00A75A34"/>
    <w:rsid w:val="00A82EFD"/>
    <w:rsid w:val="00A82FDD"/>
    <w:rsid w:val="00A83911"/>
    <w:rsid w:val="00A84F20"/>
    <w:rsid w:val="00A877C5"/>
    <w:rsid w:val="00A90FEE"/>
    <w:rsid w:val="00A9247C"/>
    <w:rsid w:val="00AA0597"/>
    <w:rsid w:val="00AA35A2"/>
    <w:rsid w:val="00AB01C0"/>
    <w:rsid w:val="00AB393F"/>
    <w:rsid w:val="00AC17FA"/>
    <w:rsid w:val="00AC19EC"/>
    <w:rsid w:val="00AC2006"/>
    <w:rsid w:val="00AC2C02"/>
    <w:rsid w:val="00AC3865"/>
    <w:rsid w:val="00AC44EC"/>
    <w:rsid w:val="00AC53D0"/>
    <w:rsid w:val="00AD04D5"/>
    <w:rsid w:val="00AD137B"/>
    <w:rsid w:val="00AD22D3"/>
    <w:rsid w:val="00AD36FE"/>
    <w:rsid w:val="00AD46E3"/>
    <w:rsid w:val="00AD5A34"/>
    <w:rsid w:val="00AE0855"/>
    <w:rsid w:val="00AE278A"/>
    <w:rsid w:val="00AE6C08"/>
    <w:rsid w:val="00AF0F68"/>
    <w:rsid w:val="00AF1E04"/>
    <w:rsid w:val="00AF2CD6"/>
    <w:rsid w:val="00AF4A39"/>
    <w:rsid w:val="00AF57A3"/>
    <w:rsid w:val="00AF5AB4"/>
    <w:rsid w:val="00B00F40"/>
    <w:rsid w:val="00B02334"/>
    <w:rsid w:val="00B03695"/>
    <w:rsid w:val="00B03FCB"/>
    <w:rsid w:val="00B11AB3"/>
    <w:rsid w:val="00B12C2D"/>
    <w:rsid w:val="00B14B73"/>
    <w:rsid w:val="00B14D8D"/>
    <w:rsid w:val="00B160A5"/>
    <w:rsid w:val="00B16C5B"/>
    <w:rsid w:val="00B20C73"/>
    <w:rsid w:val="00B2193E"/>
    <w:rsid w:val="00B25653"/>
    <w:rsid w:val="00B25EC0"/>
    <w:rsid w:val="00B27ACA"/>
    <w:rsid w:val="00B33A97"/>
    <w:rsid w:val="00B33D82"/>
    <w:rsid w:val="00B35F69"/>
    <w:rsid w:val="00B40D35"/>
    <w:rsid w:val="00B44328"/>
    <w:rsid w:val="00B5129E"/>
    <w:rsid w:val="00B560EB"/>
    <w:rsid w:val="00B56BDF"/>
    <w:rsid w:val="00B6113B"/>
    <w:rsid w:val="00B612C8"/>
    <w:rsid w:val="00B62D18"/>
    <w:rsid w:val="00B63C1C"/>
    <w:rsid w:val="00B64A54"/>
    <w:rsid w:val="00B64B92"/>
    <w:rsid w:val="00B70BCC"/>
    <w:rsid w:val="00B74721"/>
    <w:rsid w:val="00B75328"/>
    <w:rsid w:val="00B76B03"/>
    <w:rsid w:val="00B80150"/>
    <w:rsid w:val="00B82197"/>
    <w:rsid w:val="00B82F25"/>
    <w:rsid w:val="00B84E15"/>
    <w:rsid w:val="00B90296"/>
    <w:rsid w:val="00B93186"/>
    <w:rsid w:val="00B932B9"/>
    <w:rsid w:val="00B960B0"/>
    <w:rsid w:val="00BA27FC"/>
    <w:rsid w:val="00BB09E0"/>
    <w:rsid w:val="00BB2BDF"/>
    <w:rsid w:val="00BB37FF"/>
    <w:rsid w:val="00BB3E5C"/>
    <w:rsid w:val="00BB6734"/>
    <w:rsid w:val="00BB789C"/>
    <w:rsid w:val="00BB7EAF"/>
    <w:rsid w:val="00BC0C50"/>
    <w:rsid w:val="00BC1556"/>
    <w:rsid w:val="00BC3B5E"/>
    <w:rsid w:val="00BC457C"/>
    <w:rsid w:val="00BC592E"/>
    <w:rsid w:val="00BC5F6E"/>
    <w:rsid w:val="00BC6B30"/>
    <w:rsid w:val="00BD0A2C"/>
    <w:rsid w:val="00BD0E78"/>
    <w:rsid w:val="00BD121B"/>
    <w:rsid w:val="00BD1E95"/>
    <w:rsid w:val="00BD24A1"/>
    <w:rsid w:val="00BD29CA"/>
    <w:rsid w:val="00BD35A0"/>
    <w:rsid w:val="00BD4C49"/>
    <w:rsid w:val="00BE3028"/>
    <w:rsid w:val="00BE3384"/>
    <w:rsid w:val="00BE4C67"/>
    <w:rsid w:val="00BE5464"/>
    <w:rsid w:val="00BF6361"/>
    <w:rsid w:val="00BF6E40"/>
    <w:rsid w:val="00C00643"/>
    <w:rsid w:val="00C02357"/>
    <w:rsid w:val="00C04CF8"/>
    <w:rsid w:val="00C0530F"/>
    <w:rsid w:val="00C12793"/>
    <w:rsid w:val="00C148C8"/>
    <w:rsid w:val="00C15FFD"/>
    <w:rsid w:val="00C205DE"/>
    <w:rsid w:val="00C206C8"/>
    <w:rsid w:val="00C215DF"/>
    <w:rsid w:val="00C23F1C"/>
    <w:rsid w:val="00C240EE"/>
    <w:rsid w:val="00C2788E"/>
    <w:rsid w:val="00C3018E"/>
    <w:rsid w:val="00C319B7"/>
    <w:rsid w:val="00C31B0B"/>
    <w:rsid w:val="00C3252B"/>
    <w:rsid w:val="00C33158"/>
    <w:rsid w:val="00C33B72"/>
    <w:rsid w:val="00C37309"/>
    <w:rsid w:val="00C3776A"/>
    <w:rsid w:val="00C411F3"/>
    <w:rsid w:val="00C415D6"/>
    <w:rsid w:val="00C41D09"/>
    <w:rsid w:val="00C429BC"/>
    <w:rsid w:val="00C45E32"/>
    <w:rsid w:val="00C5019F"/>
    <w:rsid w:val="00C523A9"/>
    <w:rsid w:val="00C5240C"/>
    <w:rsid w:val="00C55606"/>
    <w:rsid w:val="00C562F4"/>
    <w:rsid w:val="00C5763A"/>
    <w:rsid w:val="00C60BE7"/>
    <w:rsid w:val="00C62896"/>
    <w:rsid w:val="00C749CA"/>
    <w:rsid w:val="00C761BA"/>
    <w:rsid w:val="00C76863"/>
    <w:rsid w:val="00C76B49"/>
    <w:rsid w:val="00C76C32"/>
    <w:rsid w:val="00C80042"/>
    <w:rsid w:val="00C8077E"/>
    <w:rsid w:val="00C855E3"/>
    <w:rsid w:val="00C9203B"/>
    <w:rsid w:val="00C935F7"/>
    <w:rsid w:val="00C9710D"/>
    <w:rsid w:val="00C97E20"/>
    <w:rsid w:val="00C97EB2"/>
    <w:rsid w:val="00CA2935"/>
    <w:rsid w:val="00CA40D8"/>
    <w:rsid w:val="00CA6A7C"/>
    <w:rsid w:val="00CB00E2"/>
    <w:rsid w:val="00CB03B8"/>
    <w:rsid w:val="00CB0DD7"/>
    <w:rsid w:val="00CB14E7"/>
    <w:rsid w:val="00CB1BF9"/>
    <w:rsid w:val="00CB5F76"/>
    <w:rsid w:val="00CB6322"/>
    <w:rsid w:val="00CB7E18"/>
    <w:rsid w:val="00CC0B89"/>
    <w:rsid w:val="00CC1B94"/>
    <w:rsid w:val="00CC67B4"/>
    <w:rsid w:val="00CD06C7"/>
    <w:rsid w:val="00CD08AE"/>
    <w:rsid w:val="00CD21D7"/>
    <w:rsid w:val="00CD39EB"/>
    <w:rsid w:val="00CE0CE5"/>
    <w:rsid w:val="00CE1946"/>
    <w:rsid w:val="00CE524C"/>
    <w:rsid w:val="00CF10B1"/>
    <w:rsid w:val="00CF43EF"/>
    <w:rsid w:val="00CF4984"/>
    <w:rsid w:val="00CF7F17"/>
    <w:rsid w:val="00D01E77"/>
    <w:rsid w:val="00D05B65"/>
    <w:rsid w:val="00D067DE"/>
    <w:rsid w:val="00D12536"/>
    <w:rsid w:val="00D13D82"/>
    <w:rsid w:val="00D1506B"/>
    <w:rsid w:val="00D15879"/>
    <w:rsid w:val="00D25C85"/>
    <w:rsid w:val="00D26AF9"/>
    <w:rsid w:val="00D32DB7"/>
    <w:rsid w:val="00D3352D"/>
    <w:rsid w:val="00D335A0"/>
    <w:rsid w:val="00D355A6"/>
    <w:rsid w:val="00D35C31"/>
    <w:rsid w:val="00D42014"/>
    <w:rsid w:val="00D4354F"/>
    <w:rsid w:val="00D462ED"/>
    <w:rsid w:val="00D4653F"/>
    <w:rsid w:val="00D465BA"/>
    <w:rsid w:val="00D50ED7"/>
    <w:rsid w:val="00D514A4"/>
    <w:rsid w:val="00D57D2A"/>
    <w:rsid w:val="00D632EA"/>
    <w:rsid w:val="00D658F5"/>
    <w:rsid w:val="00D66F69"/>
    <w:rsid w:val="00D703F9"/>
    <w:rsid w:val="00D7063B"/>
    <w:rsid w:val="00D72C5F"/>
    <w:rsid w:val="00D77679"/>
    <w:rsid w:val="00D77773"/>
    <w:rsid w:val="00D81271"/>
    <w:rsid w:val="00D84D74"/>
    <w:rsid w:val="00D874D2"/>
    <w:rsid w:val="00D90E50"/>
    <w:rsid w:val="00D945DA"/>
    <w:rsid w:val="00D96F2F"/>
    <w:rsid w:val="00DA439A"/>
    <w:rsid w:val="00DB707D"/>
    <w:rsid w:val="00DB7E64"/>
    <w:rsid w:val="00DB7EFE"/>
    <w:rsid w:val="00DC034B"/>
    <w:rsid w:val="00DC3A1C"/>
    <w:rsid w:val="00DC5824"/>
    <w:rsid w:val="00DD26F0"/>
    <w:rsid w:val="00DD492D"/>
    <w:rsid w:val="00DD51A8"/>
    <w:rsid w:val="00DD53D1"/>
    <w:rsid w:val="00DD606F"/>
    <w:rsid w:val="00DD6E09"/>
    <w:rsid w:val="00DE03C8"/>
    <w:rsid w:val="00DE0A24"/>
    <w:rsid w:val="00DE1349"/>
    <w:rsid w:val="00DE298A"/>
    <w:rsid w:val="00DE4BCD"/>
    <w:rsid w:val="00DE4D00"/>
    <w:rsid w:val="00DE53A2"/>
    <w:rsid w:val="00DF0219"/>
    <w:rsid w:val="00DF17A1"/>
    <w:rsid w:val="00DF338F"/>
    <w:rsid w:val="00DF66E6"/>
    <w:rsid w:val="00DF6AB9"/>
    <w:rsid w:val="00DF7CB3"/>
    <w:rsid w:val="00E029C7"/>
    <w:rsid w:val="00E05E81"/>
    <w:rsid w:val="00E1277A"/>
    <w:rsid w:val="00E12A0D"/>
    <w:rsid w:val="00E13EB8"/>
    <w:rsid w:val="00E20AC7"/>
    <w:rsid w:val="00E21DDF"/>
    <w:rsid w:val="00E22116"/>
    <w:rsid w:val="00E24324"/>
    <w:rsid w:val="00E25687"/>
    <w:rsid w:val="00E2670D"/>
    <w:rsid w:val="00E304AB"/>
    <w:rsid w:val="00E30C73"/>
    <w:rsid w:val="00E30F18"/>
    <w:rsid w:val="00E3337B"/>
    <w:rsid w:val="00E33483"/>
    <w:rsid w:val="00E33534"/>
    <w:rsid w:val="00E34F47"/>
    <w:rsid w:val="00E42C2F"/>
    <w:rsid w:val="00E446CC"/>
    <w:rsid w:val="00E45375"/>
    <w:rsid w:val="00E533F9"/>
    <w:rsid w:val="00E54270"/>
    <w:rsid w:val="00E547A6"/>
    <w:rsid w:val="00E55087"/>
    <w:rsid w:val="00E6137D"/>
    <w:rsid w:val="00E636E3"/>
    <w:rsid w:val="00E65B75"/>
    <w:rsid w:val="00E674A0"/>
    <w:rsid w:val="00E67FBF"/>
    <w:rsid w:val="00E73C01"/>
    <w:rsid w:val="00E73EAB"/>
    <w:rsid w:val="00E74282"/>
    <w:rsid w:val="00E80B8F"/>
    <w:rsid w:val="00E811C9"/>
    <w:rsid w:val="00E831A0"/>
    <w:rsid w:val="00E84474"/>
    <w:rsid w:val="00E847F6"/>
    <w:rsid w:val="00E85445"/>
    <w:rsid w:val="00E85ECF"/>
    <w:rsid w:val="00E87AC1"/>
    <w:rsid w:val="00E90635"/>
    <w:rsid w:val="00E93FDA"/>
    <w:rsid w:val="00E96C2E"/>
    <w:rsid w:val="00EA266D"/>
    <w:rsid w:val="00EA340F"/>
    <w:rsid w:val="00EA40EF"/>
    <w:rsid w:val="00EA4DF2"/>
    <w:rsid w:val="00EA5CBB"/>
    <w:rsid w:val="00EA5FF2"/>
    <w:rsid w:val="00EA6626"/>
    <w:rsid w:val="00EA7071"/>
    <w:rsid w:val="00EB3E2A"/>
    <w:rsid w:val="00EB5FE8"/>
    <w:rsid w:val="00EB6D6E"/>
    <w:rsid w:val="00EB7225"/>
    <w:rsid w:val="00EC0159"/>
    <w:rsid w:val="00EC1F33"/>
    <w:rsid w:val="00EC492E"/>
    <w:rsid w:val="00EC512B"/>
    <w:rsid w:val="00EC5839"/>
    <w:rsid w:val="00ED02E8"/>
    <w:rsid w:val="00ED0DCB"/>
    <w:rsid w:val="00ED1A75"/>
    <w:rsid w:val="00ED2288"/>
    <w:rsid w:val="00ED7316"/>
    <w:rsid w:val="00EE028C"/>
    <w:rsid w:val="00EE05C0"/>
    <w:rsid w:val="00EE2600"/>
    <w:rsid w:val="00EE35F8"/>
    <w:rsid w:val="00EE5AD5"/>
    <w:rsid w:val="00EE7070"/>
    <w:rsid w:val="00EF0450"/>
    <w:rsid w:val="00EF1BFC"/>
    <w:rsid w:val="00EF337A"/>
    <w:rsid w:val="00EF3AC3"/>
    <w:rsid w:val="00EF6EB5"/>
    <w:rsid w:val="00EF7FDB"/>
    <w:rsid w:val="00F0035F"/>
    <w:rsid w:val="00F02C23"/>
    <w:rsid w:val="00F02C91"/>
    <w:rsid w:val="00F07AF9"/>
    <w:rsid w:val="00F11C99"/>
    <w:rsid w:val="00F122A7"/>
    <w:rsid w:val="00F165DB"/>
    <w:rsid w:val="00F17EE5"/>
    <w:rsid w:val="00F2109C"/>
    <w:rsid w:val="00F25E8B"/>
    <w:rsid w:val="00F26D7A"/>
    <w:rsid w:val="00F309F9"/>
    <w:rsid w:val="00F349DC"/>
    <w:rsid w:val="00F368B4"/>
    <w:rsid w:val="00F40A43"/>
    <w:rsid w:val="00F415D8"/>
    <w:rsid w:val="00F41A12"/>
    <w:rsid w:val="00F443A0"/>
    <w:rsid w:val="00F4586E"/>
    <w:rsid w:val="00F4609C"/>
    <w:rsid w:val="00F46CEB"/>
    <w:rsid w:val="00F5398D"/>
    <w:rsid w:val="00F53ADF"/>
    <w:rsid w:val="00F57180"/>
    <w:rsid w:val="00F608D4"/>
    <w:rsid w:val="00F60F37"/>
    <w:rsid w:val="00F61A09"/>
    <w:rsid w:val="00F62FFF"/>
    <w:rsid w:val="00F634A3"/>
    <w:rsid w:val="00F6360B"/>
    <w:rsid w:val="00F63C7D"/>
    <w:rsid w:val="00F64DF3"/>
    <w:rsid w:val="00F6567A"/>
    <w:rsid w:val="00F65C80"/>
    <w:rsid w:val="00F6742E"/>
    <w:rsid w:val="00F711BB"/>
    <w:rsid w:val="00F73C41"/>
    <w:rsid w:val="00F740CE"/>
    <w:rsid w:val="00F76D69"/>
    <w:rsid w:val="00F7748C"/>
    <w:rsid w:val="00F77932"/>
    <w:rsid w:val="00F84911"/>
    <w:rsid w:val="00F85974"/>
    <w:rsid w:val="00F85A53"/>
    <w:rsid w:val="00F8601F"/>
    <w:rsid w:val="00F8662C"/>
    <w:rsid w:val="00F87711"/>
    <w:rsid w:val="00F90420"/>
    <w:rsid w:val="00F912A9"/>
    <w:rsid w:val="00F91AE3"/>
    <w:rsid w:val="00F92689"/>
    <w:rsid w:val="00F93FE8"/>
    <w:rsid w:val="00F96910"/>
    <w:rsid w:val="00F96F04"/>
    <w:rsid w:val="00FA2D43"/>
    <w:rsid w:val="00FA78F5"/>
    <w:rsid w:val="00FB0907"/>
    <w:rsid w:val="00FB1F7C"/>
    <w:rsid w:val="00FB346A"/>
    <w:rsid w:val="00FB4767"/>
    <w:rsid w:val="00FB6432"/>
    <w:rsid w:val="00FB72C7"/>
    <w:rsid w:val="00FC0ADE"/>
    <w:rsid w:val="00FC1090"/>
    <w:rsid w:val="00FC1263"/>
    <w:rsid w:val="00FC1EF0"/>
    <w:rsid w:val="00FC3122"/>
    <w:rsid w:val="00FC58D1"/>
    <w:rsid w:val="00FC74B9"/>
    <w:rsid w:val="00FD08A2"/>
    <w:rsid w:val="00FD0974"/>
    <w:rsid w:val="00FD28A7"/>
    <w:rsid w:val="00FD320D"/>
    <w:rsid w:val="00FD5266"/>
    <w:rsid w:val="00FD6BA0"/>
    <w:rsid w:val="00FD798D"/>
    <w:rsid w:val="00FE13DA"/>
    <w:rsid w:val="00FE24E1"/>
    <w:rsid w:val="00FE27E1"/>
    <w:rsid w:val="00FE765B"/>
    <w:rsid w:val="00FE7814"/>
    <w:rsid w:val="00FF435B"/>
    <w:rsid w:val="00FF46FD"/>
    <w:rsid w:val="00FF7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61158"/>
  <w15:docId w15:val="{2D5A9ED2-7F05-4105-AC37-EDA1F75F7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A43"/>
    <w:rPr>
      <w:sz w:val="24"/>
      <w:szCs w:val="24"/>
    </w:rPr>
  </w:style>
  <w:style w:type="paragraph" w:styleId="Heading1">
    <w:name w:val="heading 1"/>
    <w:basedOn w:val="Normal"/>
    <w:next w:val="Normal"/>
    <w:link w:val="Heading1Char"/>
    <w:uiPriority w:val="99"/>
    <w:qFormat/>
    <w:rsid w:val="003860B2"/>
    <w:pPr>
      <w:keepNext/>
      <w:outlineLvl w:val="0"/>
    </w:pPr>
    <w:rPr>
      <w:rFonts w:ascii=".VnTimeH" w:hAnsi=".VnTimeH"/>
      <w:b/>
      <w:sz w:val="26"/>
      <w:szCs w:val="20"/>
    </w:rPr>
  </w:style>
  <w:style w:type="paragraph" w:styleId="Heading2">
    <w:name w:val="heading 2"/>
    <w:basedOn w:val="Normal"/>
    <w:next w:val="Normal"/>
    <w:link w:val="Heading2Char"/>
    <w:uiPriority w:val="99"/>
    <w:qFormat/>
    <w:rsid w:val="003860B2"/>
    <w:pPr>
      <w:keepNext/>
      <w:jc w:val="center"/>
      <w:outlineLvl w:val="1"/>
    </w:pPr>
    <w:rPr>
      <w:rFonts w:ascii=".VnTimeH" w:hAnsi=".VnTimeH"/>
      <w:b/>
      <w:sz w:val="26"/>
      <w:szCs w:val="20"/>
    </w:rPr>
  </w:style>
  <w:style w:type="paragraph" w:styleId="Heading4">
    <w:name w:val="heading 4"/>
    <w:basedOn w:val="Normal"/>
    <w:next w:val="Normal"/>
    <w:link w:val="Heading4Char"/>
    <w:uiPriority w:val="99"/>
    <w:qFormat/>
    <w:rsid w:val="003860B2"/>
    <w:pPr>
      <w:keepNext/>
      <w:jc w:val="both"/>
      <w:outlineLvl w:val="3"/>
    </w:pPr>
    <w:rPr>
      <w:rFonts w:ascii=".VnTime" w:hAnsi=".VnTime"/>
      <w:b/>
      <w:sz w:val="26"/>
      <w:szCs w:val="20"/>
    </w:rPr>
  </w:style>
  <w:style w:type="paragraph" w:styleId="Heading6">
    <w:name w:val="heading 6"/>
    <w:basedOn w:val="Normal"/>
    <w:next w:val="Normal"/>
    <w:link w:val="Heading6Char"/>
    <w:uiPriority w:val="99"/>
    <w:qFormat/>
    <w:rsid w:val="00EF3AC3"/>
    <w:pPr>
      <w:keepNext/>
      <w:ind w:firstLine="720"/>
      <w:jc w:val="right"/>
      <w:outlineLvl w:val="5"/>
    </w:pPr>
    <w:rPr>
      <w:rFonts w:ascii=".VnTime"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14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651438"/>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651438"/>
    <w:rPr>
      <w:rFonts w:ascii="Calibri" w:hAnsi="Calibri" w:cs="Times New Roman"/>
      <w:b/>
      <w:bCs/>
      <w:sz w:val="28"/>
      <w:szCs w:val="28"/>
    </w:rPr>
  </w:style>
  <w:style w:type="character" w:customStyle="1" w:styleId="Heading6Char">
    <w:name w:val="Heading 6 Char"/>
    <w:basedOn w:val="DefaultParagraphFont"/>
    <w:link w:val="Heading6"/>
    <w:uiPriority w:val="99"/>
    <w:semiHidden/>
    <w:locked/>
    <w:rsid w:val="00651438"/>
    <w:rPr>
      <w:rFonts w:ascii="Calibri" w:hAnsi="Calibri" w:cs="Times New Roman"/>
      <w:b/>
      <w:bCs/>
    </w:rPr>
  </w:style>
  <w:style w:type="paragraph" w:styleId="BodyText2">
    <w:name w:val="Body Text 2"/>
    <w:basedOn w:val="Normal"/>
    <w:link w:val="BodyText2Char"/>
    <w:uiPriority w:val="99"/>
    <w:rsid w:val="003860B2"/>
    <w:pPr>
      <w:jc w:val="both"/>
    </w:pPr>
    <w:rPr>
      <w:rFonts w:ascii=".VnTime" w:hAnsi=".VnTime"/>
      <w:sz w:val="26"/>
      <w:szCs w:val="20"/>
    </w:rPr>
  </w:style>
  <w:style w:type="character" w:customStyle="1" w:styleId="BodyText2Char">
    <w:name w:val="Body Text 2 Char"/>
    <w:basedOn w:val="DefaultParagraphFont"/>
    <w:link w:val="BodyText2"/>
    <w:uiPriority w:val="99"/>
    <w:semiHidden/>
    <w:locked/>
    <w:rsid w:val="00651438"/>
    <w:rPr>
      <w:rFonts w:cs="Times New Roman"/>
      <w:sz w:val="24"/>
      <w:szCs w:val="24"/>
    </w:rPr>
  </w:style>
  <w:style w:type="paragraph" w:styleId="BodyText3">
    <w:name w:val="Body Text 3"/>
    <w:basedOn w:val="Normal"/>
    <w:link w:val="BodyText3Char"/>
    <w:uiPriority w:val="99"/>
    <w:rsid w:val="003860B2"/>
    <w:pPr>
      <w:jc w:val="center"/>
    </w:pPr>
    <w:rPr>
      <w:rFonts w:ascii=".VnTime" w:hAnsi=".VnTime"/>
      <w:sz w:val="26"/>
      <w:szCs w:val="20"/>
    </w:rPr>
  </w:style>
  <w:style w:type="character" w:customStyle="1" w:styleId="BodyText3Char">
    <w:name w:val="Body Text 3 Char"/>
    <w:basedOn w:val="DefaultParagraphFont"/>
    <w:link w:val="BodyText3"/>
    <w:uiPriority w:val="99"/>
    <w:semiHidden/>
    <w:locked/>
    <w:rsid w:val="00651438"/>
    <w:rPr>
      <w:rFonts w:cs="Times New Roman"/>
      <w:sz w:val="16"/>
      <w:szCs w:val="16"/>
    </w:rPr>
  </w:style>
  <w:style w:type="paragraph" w:styleId="BodyTextIndent">
    <w:name w:val="Body Text Indent"/>
    <w:basedOn w:val="Normal"/>
    <w:link w:val="BodyTextIndentChar"/>
    <w:uiPriority w:val="99"/>
    <w:rsid w:val="003860B2"/>
    <w:pPr>
      <w:ind w:firstLine="720"/>
      <w:jc w:val="both"/>
    </w:pPr>
    <w:rPr>
      <w:rFonts w:ascii=".VnTime" w:hAnsi=".VnTime"/>
      <w:sz w:val="28"/>
      <w:szCs w:val="20"/>
    </w:rPr>
  </w:style>
  <w:style w:type="character" w:customStyle="1" w:styleId="BodyTextIndentChar">
    <w:name w:val="Body Text Indent Char"/>
    <w:basedOn w:val="DefaultParagraphFont"/>
    <w:link w:val="BodyTextIndent"/>
    <w:uiPriority w:val="99"/>
    <w:semiHidden/>
    <w:locked/>
    <w:rsid w:val="00651438"/>
    <w:rPr>
      <w:rFonts w:cs="Times New Roman"/>
      <w:sz w:val="24"/>
      <w:szCs w:val="24"/>
    </w:rPr>
  </w:style>
  <w:style w:type="table" w:styleId="TableGrid">
    <w:name w:val="Table Grid"/>
    <w:basedOn w:val="TableNormal"/>
    <w:uiPriority w:val="39"/>
    <w:rsid w:val="00490F9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725E98"/>
    <w:pPr>
      <w:ind w:left="720"/>
    </w:pPr>
  </w:style>
  <w:style w:type="paragraph" w:styleId="Header">
    <w:name w:val="header"/>
    <w:basedOn w:val="Normal"/>
    <w:link w:val="HeaderChar"/>
    <w:uiPriority w:val="99"/>
    <w:unhideWhenUsed/>
    <w:rsid w:val="004E64A3"/>
    <w:pPr>
      <w:tabs>
        <w:tab w:val="center" w:pos="4680"/>
        <w:tab w:val="right" w:pos="9360"/>
      </w:tabs>
    </w:pPr>
  </w:style>
  <w:style w:type="character" w:customStyle="1" w:styleId="HeaderChar">
    <w:name w:val="Header Char"/>
    <w:basedOn w:val="DefaultParagraphFont"/>
    <w:link w:val="Header"/>
    <w:uiPriority w:val="99"/>
    <w:rsid w:val="004E64A3"/>
    <w:rPr>
      <w:sz w:val="24"/>
      <w:szCs w:val="24"/>
    </w:rPr>
  </w:style>
  <w:style w:type="paragraph" w:styleId="Footer">
    <w:name w:val="footer"/>
    <w:basedOn w:val="Normal"/>
    <w:link w:val="FooterChar"/>
    <w:uiPriority w:val="99"/>
    <w:unhideWhenUsed/>
    <w:rsid w:val="004E64A3"/>
    <w:pPr>
      <w:tabs>
        <w:tab w:val="center" w:pos="4680"/>
        <w:tab w:val="right" w:pos="9360"/>
      </w:tabs>
    </w:pPr>
  </w:style>
  <w:style w:type="character" w:customStyle="1" w:styleId="FooterChar">
    <w:name w:val="Footer Char"/>
    <w:basedOn w:val="DefaultParagraphFont"/>
    <w:link w:val="Footer"/>
    <w:uiPriority w:val="99"/>
    <w:rsid w:val="004E64A3"/>
    <w:rPr>
      <w:sz w:val="24"/>
      <w:szCs w:val="24"/>
    </w:rPr>
  </w:style>
  <w:style w:type="paragraph" w:styleId="BalloonText">
    <w:name w:val="Balloon Text"/>
    <w:basedOn w:val="Normal"/>
    <w:link w:val="BalloonTextChar"/>
    <w:uiPriority w:val="99"/>
    <w:semiHidden/>
    <w:unhideWhenUsed/>
    <w:rsid w:val="00AC2006"/>
    <w:rPr>
      <w:rFonts w:ascii="Tahoma" w:hAnsi="Tahoma" w:cs="Tahoma"/>
      <w:sz w:val="16"/>
      <w:szCs w:val="16"/>
    </w:rPr>
  </w:style>
  <w:style w:type="character" w:customStyle="1" w:styleId="BalloonTextChar">
    <w:name w:val="Balloon Text Char"/>
    <w:basedOn w:val="DefaultParagraphFont"/>
    <w:link w:val="BalloonText"/>
    <w:uiPriority w:val="99"/>
    <w:semiHidden/>
    <w:rsid w:val="00AC2006"/>
    <w:rPr>
      <w:rFonts w:ascii="Tahoma" w:hAnsi="Tahoma" w:cs="Tahoma"/>
      <w:sz w:val="16"/>
      <w:szCs w:val="16"/>
    </w:rPr>
  </w:style>
  <w:style w:type="paragraph" w:customStyle="1" w:styleId="Char">
    <w:name w:val="Char"/>
    <w:basedOn w:val="Normal"/>
    <w:semiHidden/>
    <w:rsid w:val="001E7F82"/>
    <w:pPr>
      <w:widowControl w:val="0"/>
      <w:jc w:val="both"/>
    </w:pPr>
    <w:rPr>
      <w:rFonts w:eastAsia="SimSu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8703">
      <w:bodyDiv w:val="1"/>
      <w:marLeft w:val="0"/>
      <w:marRight w:val="0"/>
      <w:marTop w:val="0"/>
      <w:marBottom w:val="0"/>
      <w:divBdr>
        <w:top w:val="none" w:sz="0" w:space="0" w:color="auto"/>
        <w:left w:val="none" w:sz="0" w:space="0" w:color="auto"/>
        <w:bottom w:val="none" w:sz="0" w:space="0" w:color="auto"/>
        <w:right w:val="none" w:sz="0" w:space="0" w:color="auto"/>
      </w:divBdr>
    </w:div>
    <w:div w:id="1287200260">
      <w:bodyDiv w:val="1"/>
      <w:marLeft w:val="0"/>
      <w:marRight w:val="0"/>
      <w:marTop w:val="0"/>
      <w:marBottom w:val="0"/>
      <w:divBdr>
        <w:top w:val="none" w:sz="0" w:space="0" w:color="auto"/>
        <w:left w:val="none" w:sz="0" w:space="0" w:color="auto"/>
        <w:bottom w:val="none" w:sz="0" w:space="0" w:color="auto"/>
        <w:right w:val="none" w:sz="0" w:space="0" w:color="auto"/>
      </w:divBdr>
    </w:div>
    <w:div w:id="1319963937">
      <w:bodyDiv w:val="1"/>
      <w:marLeft w:val="0"/>
      <w:marRight w:val="0"/>
      <w:marTop w:val="0"/>
      <w:marBottom w:val="0"/>
      <w:divBdr>
        <w:top w:val="none" w:sz="0" w:space="0" w:color="auto"/>
        <w:left w:val="none" w:sz="0" w:space="0" w:color="auto"/>
        <w:bottom w:val="none" w:sz="0" w:space="0" w:color="auto"/>
        <w:right w:val="none" w:sz="0" w:space="0" w:color="auto"/>
      </w:divBdr>
    </w:div>
    <w:div w:id="1366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E1B87-8C7B-4A8C-8089-A2F9349A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Quyet dinh dieu dong</vt:lpstr>
    </vt:vector>
  </TitlesOfParts>
  <Company>Microsoft Corporation</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Quyet dinh ban hanh Quy dinh</dc:title>
  <dc:subject/>
  <dc:creator>ngoductrong@npt.evn.vn</dc:creator>
  <cp:keywords/>
  <dc:description/>
  <cp:lastModifiedBy>Ngô Đức Trọng (NPT)</cp:lastModifiedBy>
  <cp:revision>68</cp:revision>
  <cp:lastPrinted>2025-12-05T09:44:00Z</cp:lastPrinted>
  <dcterms:created xsi:type="dcterms:W3CDTF">2025-12-03T00:45:00Z</dcterms:created>
  <dcterms:modified xsi:type="dcterms:W3CDTF">2025-12-08T02:52:00Z</dcterms:modified>
</cp:coreProperties>
</file>